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BFAE" w14:textId="790DEA96" w:rsidR="00677ADD" w:rsidRPr="0038090D" w:rsidRDefault="00562423" w:rsidP="009E7D58">
      <w:pPr>
        <w:jc w:val="center"/>
        <w:rPr>
          <w:rFonts w:ascii="Arial" w:hAnsi="Arial" w:cs="Arial"/>
          <w:b/>
          <w:bCs/>
          <w:sz w:val="66"/>
          <w:szCs w:val="66"/>
        </w:rPr>
      </w:pPr>
      <w:r w:rsidRPr="0038090D">
        <w:rPr>
          <w:rFonts w:ascii="Arial" w:hAnsi="Arial" w:cs="Arial"/>
          <w:b/>
          <w:bCs/>
          <w:sz w:val="66"/>
          <w:szCs w:val="66"/>
        </w:rPr>
        <w:t>BRINDLE PARISH COUNCIL</w:t>
      </w:r>
    </w:p>
    <w:tbl>
      <w:tblPr>
        <w:tblStyle w:val="TableGrid"/>
        <w:tblW w:w="11341"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347"/>
        <w:gridCol w:w="4611"/>
        <w:gridCol w:w="448"/>
        <w:gridCol w:w="3374"/>
        <w:gridCol w:w="274"/>
      </w:tblGrid>
      <w:tr w:rsidR="00562423" w:rsidRPr="0038090D" w14:paraId="710B6AE5" w14:textId="77777777" w:rsidTr="006D0C16">
        <w:tc>
          <w:tcPr>
            <w:tcW w:w="11341" w:type="dxa"/>
            <w:gridSpan w:val="6"/>
            <w:tcMar>
              <w:top w:w="85" w:type="dxa"/>
              <w:left w:w="85" w:type="dxa"/>
              <w:bottom w:w="85" w:type="dxa"/>
              <w:right w:w="85" w:type="dxa"/>
            </w:tcMar>
          </w:tcPr>
          <w:p w14:paraId="642B6D42" w14:textId="117B5DA6" w:rsidR="00562423" w:rsidRPr="0038090D" w:rsidRDefault="00ED77B2" w:rsidP="0038090D">
            <w:pPr>
              <w:spacing w:after="120"/>
              <w:jc w:val="center"/>
              <w:rPr>
                <w:rFonts w:ascii="Arial" w:hAnsi="Arial" w:cs="Arial"/>
                <w:b/>
                <w:bCs/>
                <w:sz w:val="36"/>
                <w:szCs w:val="36"/>
              </w:rPr>
            </w:pPr>
            <w:r>
              <w:rPr>
                <w:rFonts w:ascii="Arial" w:hAnsi="Arial" w:cs="Arial"/>
                <w:b/>
                <w:bCs/>
                <w:sz w:val="32"/>
                <w:szCs w:val="32"/>
              </w:rPr>
              <w:t xml:space="preserve"> MINUTES OF</w:t>
            </w:r>
            <w:r w:rsidR="00054BEA">
              <w:rPr>
                <w:rFonts w:ascii="Arial" w:hAnsi="Arial" w:cs="Arial"/>
                <w:b/>
                <w:bCs/>
                <w:sz w:val="32"/>
                <w:szCs w:val="32"/>
              </w:rPr>
              <w:t xml:space="preserve"> </w:t>
            </w:r>
            <w:r w:rsidR="00562423" w:rsidRPr="0038090D">
              <w:rPr>
                <w:rFonts w:ascii="Arial" w:hAnsi="Arial" w:cs="Arial"/>
                <w:b/>
                <w:bCs/>
                <w:sz w:val="32"/>
                <w:szCs w:val="32"/>
              </w:rPr>
              <w:t>A MEETING OF THE PARISH COUNCIL</w:t>
            </w:r>
          </w:p>
        </w:tc>
      </w:tr>
      <w:tr w:rsidR="00562423" w:rsidRPr="0038090D" w14:paraId="22129100" w14:textId="77777777" w:rsidTr="006D0C16">
        <w:tc>
          <w:tcPr>
            <w:tcW w:w="2836" w:type="dxa"/>
            <w:gridSpan w:val="2"/>
            <w:tcMar>
              <w:top w:w="85" w:type="dxa"/>
              <w:left w:w="85" w:type="dxa"/>
              <w:bottom w:w="85" w:type="dxa"/>
              <w:right w:w="85" w:type="dxa"/>
            </w:tcMar>
          </w:tcPr>
          <w:p w14:paraId="5E10BEF0" w14:textId="77777777" w:rsidR="00562423" w:rsidRPr="0038090D" w:rsidRDefault="00562423" w:rsidP="0038090D">
            <w:pPr>
              <w:spacing w:after="120"/>
              <w:rPr>
                <w:rFonts w:ascii="Arial" w:hAnsi="Arial" w:cs="Arial"/>
              </w:rPr>
            </w:pPr>
          </w:p>
        </w:tc>
        <w:tc>
          <w:tcPr>
            <w:tcW w:w="4504" w:type="dxa"/>
            <w:tcMar>
              <w:top w:w="85" w:type="dxa"/>
              <w:left w:w="85" w:type="dxa"/>
              <w:bottom w:w="85" w:type="dxa"/>
              <w:right w:w="85" w:type="dxa"/>
            </w:tcMar>
          </w:tcPr>
          <w:p w14:paraId="4379DED2" w14:textId="77777777" w:rsidR="00562423" w:rsidRPr="0038090D" w:rsidRDefault="00562423" w:rsidP="0038090D">
            <w:pPr>
              <w:spacing w:after="120"/>
              <w:rPr>
                <w:rFonts w:ascii="Arial" w:hAnsi="Arial" w:cs="Arial"/>
              </w:rPr>
            </w:pPr>
          </w:p>
        </w:tc>
        <w:tc>
          <w:tcPr>
            <w:tcW w:w="4001" w:type="dxa"/>
            <w:gridSpan w:val="3"/>
            <w:tcMar>
              <w:top w:w="85" w:type="dxa"/>
              <w:left w:w="85" w:type="dxa"/>
              <w:bottom w:w="85" w:type="dxa"/>
              <w:right w:w="85" w:type="dxa"/>
            </w:tcMar>
          </w:tcPr>
          <w:p w14:paraId="3565EBC4" w14:textId="77777777" w:rsidR="00562423" w:rsidRPr="0038090D" w:rsidRDefault="00562423" w:rsidP="0038090D">
            <w:pPr>
              <w:spacing w:after="120"/>
              <w:rPr>
                <w:rFonts w:ascii="Arial" w:hAnsi="Arial" w:cs="Arial"/>
              </w:rPr>
            </w:pPr>
          </w:p>
        </w:tc>
      </w:tr>
      <w:tr w:rsidR="00ED77B2" w:rsidRPr="0038090D" w14:paraId="2DD14D0C" w14:textId="77777777" w:rsidTr="006D0C16">
        <w:tc>
          <w:tcPr>
            <w:tcW w:w="11341" w:type="dxa"/>
            <w:gridSpan w:val="6"/>
            <w:tcMar>
              <w:top w:w="85" w:type="dxa"/>
              <w:left w:w="85" w:type="dxa"/>
              <w:bottom w:w="85" w:type="dxa"/>
              <w:right w:w="85" w:type="dxa"/>
            </w:tcMar>
          </w:tcPr>
          <w:p w14:paraId="5262A7EF" w14:textId="372C2E5A" w:rsidR="00ED77B2" w:rsidRPr="0038090D" w:rsidRDefault="00ED77B2" w:rsidP="00ED77B2">
            <w:pPr>
              <w:spacing w:after="120"/>
              <w:jc w:val="center"/>
              <w:rPr>
                <w:rFonts w:ascii="Arial" w:hAnsi="Arial" w:cs="Arial"/>
                <w:sz w:val="20"/>
                <w:szCs w:val="20"/>
              </w:rPr>
            </w:pPr>
            <w:r>
              <w:rPr>
                <w:rFonts w:ascii="Arial" w:hAnsi="Arial" w:cs="Arial"/>
                <w:sz w:val="20"/>
                <w:szCs w:val="20"/>
              </w:rPr>
              <w:t>Minutes of a meeting of the Parish Council held on 23 October 2023 at 7.30pm</w:t>
            </w:r>
          </w:p>
        </w:tc>
      </w:tr>
      <w:tr w:rsidR="00ED77B2" w:rsidRPr="0038090D" w14:paraId="41C0DB32" w14:textId="77777777" w:rsidTr="006D0C16">
        <w:tc>
          <w:tcPr>
            <w:tcW w:w="11341" w:type="dxa"/>
            <w:gridSpan w:val="6"/>
            <w:tcMar>
              <w:top w:w="85" w:type="dxa"/>
              <w:left w:w="85" w:type="dxa"/>
              <w:bottom w:w="85" w:type="dxa"/>
              <w:right w:w="85" w:type="dxa"/>
            </w:tcMar>
          </w:tcPr>
          <w:p w14:paraId="2CA1442A" w14:textId="2DABE991" w:rsidR="00ED77B2" w:rsidRDefault="00ED77B2" w:rsidP="00ED77B2">
            <w:pPr>
              <w:spacing w:after="120"/>
              <w:jc w:val="center"/>
              <w:rPr>
                <w:rFonts w:ascii="Arial" w:hAnsi="Arial" w:cs="Arial"/>
                <w:sz w:val="20"/>
                <w:szCs w:val="20"/>
              </w:rPr>
            </w:pPr>
            <w:r>
              <w:rPr>
                <w:rFonts w:ascii="Arial" w:hAnsi="Arial" w:cs="Arial"/>
                <w:sz w:val="20"/>
                <w:szCs w:val="20"/>
              </w:rPr>
              <w:t xml:space="preserve">at Trinity Methodist Church, Gregson Lane, </w:t>
            </w:r>
            <w:proofErr w:type="spellStart"/>
            <w:r>
              <w:rPr>
                <w:rFonts w:ascii="Arial" w:hAnsi="Arial" w:cs="Arial"/>
                <w:sz w:val="20"/>
                <w:szCs w:val="20"/>
              </w:rPr>
              <w:t>Hoghton</w:t>
            </w:r>
            <w:proofErr w:type="spellEnd"/>
            <w:r>
              <w:rPr>
                <w:rFonts w:ascii="Arial" w:hAnsi="Arial" w:cs="Arial"/>
                <w:sz w:val="20"/>
                <w:szCs w:val="20"/>
              </w:rPr>
              <w:t>, Preston.  PR5 0ED</w:t>
            </w:r>
          </w:p>
        </w:tc>
      </w:tr>
      <w:tr w:rsidR="0038090D" w:rsidRPr="0038090D" w14:paraId="55F40E42" w14:textId="77777777" w:rsidTr="006D0C16">
        <w:tc>
          <w:tcPr>
            <w:tcW w:w="2836" w:type="dxa"/>
            <w:gridSpan w:val="2"/>
            <w:tcMar>
              <w:top w:w="85" w:type="dxa"/>
              <w:left w:w="85" w:type="dxa"/>
              <w:bottom w:w="85" w:type="dxa"/>
              <w:right w:w="85" w:type="dxa"/>
            </w:tcMar>
          </w:tcPr>
          <w:p w14:paraId="73EA78E2" w14:textId="5CE9C6F2" w:rsidR="0038090D" w:rsidRPr="0038090D" w:rsidRDefault="0038090D" w:rsidP="0038090D">
            <w:pPr>
              <w:spacing w:after="120"/>
              <w:rPr>
                <w:rFonts w:ascii="Arial" w:hAnsi="Arial" w:cs="Arial"/>
                <w:sz w:val="20"/>
                <w:szCs w:val="20"/>
              </w:rPr>
            </w:pPr>
            <w:r>
              <w:rPr>
                <w:rFonts w:ascii="Arial" w:hAnsi="Arial" w:cs="Arial"/>
                <w:sz w:val="20"/>
                <w:szCs w:val="20"/>
              </w:rPr>
              <w:t>Present:</w:t>
            </w:r>
          </w:p>
        </w:tc>
        <w:tc>
          <w:tcPr>
            <w:tcW w:w="4961" w:type="dxa"/>
            <w:gridSpan w:val="2"/>
            <w:tcMar>
              <w:top w:w="85" w:type="dxa"/>
              <w:left w:w="85" w:type="dxa"/>
              <w:bottom w:w="85" w:type="dxa"/>
              <w:right w:w="85" w:type="dxa"/>
            </w:tcMar>
          </w:tcPr>
          <w:p w14:paraId="052C7795" w14:textId="0F9F4DD6" w:rsidR="0038090D" w:rsidRPr="0038090D" w:rsidRDefault="006D0C16" w:rsidP="0038090D">
            <w:pPr>
              <w:spacing w:after="120"/>
              <w:rPr>
                <w:rFonts w:ascii="Arial" w:hAnsi="Arial" w:cs="Arial"/>
                <w:sz w:val="20"/>
                <w:szCs w:val="20"/>
              </w:rPr>
            </w:pPr>
            <w:r>
              <w:rPr>
                <w:rFonts w:ascii="Arial" w:hAnsi="Arial" w:cs="Arial"/>
                <w:sz w:val="20"/>
                <w:szCs w:val="20"/>
              </w:rPr>
              <w:t>Cllr Darren Cranshaw</w:t>
            </w:r>
          </w:p>
        </w:tc>
        <w:tc>
          <w:tcPr>
            <w:tcW w:w="3544" w:type="dxa"/>
            <w:gridSpan w:val="2"/>
            <w:tcMar>
              <w:top w:w="85" w:type="dxa"/>
              <w:left w:w="85" w:type="dxa"/>
              <w:bottom w:w="85" w:type="dxa"/>
              <w:right w:w="85" w:type="dxa"/>
            </w:tcMar>
          </w:tcPr>
          <w:p w14:paraId="15F43DD0" w14:textId="0F682FB9" w:rsidR="0038090D" w:rsidRPr="0038090D" w:rsidRDefault="0038090D" w:rsidP="0038090D">
            <w:pPr>
              <w:spacing w:after="120"/>
              <w:rPr>
                <w:rFonts w:ascii="Arial" w:hAnsi="Arial" w:cs="Arial"/>
                <w:sz w:val="20"/>
                <w:szCs w:val="20"/>
              </w:rPr>
            </w:pPr>
            <w:r>
              <w:rPr>
                <w:rFonts w:ascii="Arial" w:hAnsi="Arial" w:cs="Arial"/>
                <w:sz w:val="20"/>
                <w:szCs w:val="20"/>
              </w:rPr>
              <w:t>Chair</w:t>
            </w:r>
          </w:p>
        </w:tc>
      </w:tr>
      <w:tr w:rsidR="0038090D" w:rsidRPr="0038090D" w14:paraId="511F7156" w14:textId="77777777" w:rsidTr="006D0C16">
        <w:tc>
          <w:tcPr>
            <w:tcW w:w="2836" w:type="dxa"/>
            <w:gridSpan w:val="2"/>
            <w:tcMar>
              <w:top w:w="85" w:type="dxa"/>
              <w:left w:w="85" w:type="dxa"/>
              <w:bottom w:w="85" w:type="dxa"/>
              <w:right w:w="85" w:type="dxa"/>
            </w:tcMar>
          </w:tcPr>
          <w:p w14:paraId="3EC29E76" w14:textId="77777777" w:rsidR="0038090D" w:rsidRPr="0038090D" w:rsidRDefault="0038090D" w:rsidP="0038090D">
            <w:pPr>
              <w:spacing w:after="120"/>
              <w:rPr>
                <w:rFonts w:ascii="Arial" w:hAnsi="Arial" w:cs="Arial"/>
                <w:sz w:val="20"/>
                <w:szCs w:val="20"/>
              </w:rPr>
            </w:pPr>
          </w:p>
        </w:tc>
        <w:tc>
          <w:tcPr>
            <w:tcW w:w="4961" w:type="dxa"/>
            <w:gridSpan w:val="2"/>
            <w:tcMar>
              <w:top w:w="85" w:type="dxa"/>
              <w:left w:w="85" w:type="dxa"/>
              <w:bottom w:w="85" w:type="dxa"/>
              <w:right w:w="85" w:type="dxa"/>
            </w:tcMar>
          </w:tcPr>
          <w:p w14:paraId="4B45D7DA" w14:textId="58B22A45" w:rsidR="0038090D" w:rsidRPr="0038090D" w:rsidRDefault="006D0C16" w:rsidP="0038090D">
            <w:pPr>
              <w:spacing w:after="120"/>
              <w:rPr>
                <w:rFonts w:ascii="Arial" w:hAnsi="Arial" w:cs="Arial"/>
                <w:sz w:val="20"/>
                <w:szCs w:val="20"/>
              </w:rPr>
            </w:pPr>
            <w:r>
              <w:rPr>
                <w:rFonts w:ascii="Arial" w:hAnsi="Arial" w:cs="Arial"/>
                <w:sz w:val="20"/>
                <w:szCs w:val="20"/>
              </w:rPr>
              <w:t>Cllr David Metcalfe</w:t>
            </w:r>
          </w:p>
        </w:tc>
        <w:tc>
          <w:tcPr>
            <w:tcW w:w="3544" w:type="dxa"/>
            <w:gridSpan w:val="2"/>
            <w:tcMar>
              <w:top w:w="85" w:type="dxa"/>
              <w:left w:w="85" w:type="dxa"/>
              <w:bottom w:w="85" w:type="dxa"/>
              <w:right w:w="85" w:type="dxa"/>
            </w:tcMar>
          </w:tcPr>
          <w:p w14:paraId="5176AEDF" w14:textId="54D5320A" w:rsidR="0038090D" w:rsidRPr="0038090D" w:rsidRDefault="0038090D" w:rsidP="0038090D">
            <w:pPr>
              <w:spacing w:after="120"/>
              <w:rPr>
                <w:rFonts w:ascii="Arial" w:hAnsi="Arial" w:cs="Arial"/>
                <w:sz w:val="20"/>
                <w:szCs w:val="20"/>
              </w:rPr>
            </w:pPr>
            <w:r>
              <w:rPr>
                <w:rFonts w:ascii="Arial" w:hAnsi="Arial" w:cs="Arial"/>
                <w:sz w:val="20"/>
                <w:szCs w:val="20"/>
              </w:rPr>
              <w:t>Vice-Chair</w:t>
            </w:r>
          </w:p>
        </w:tc>
      </w:tr>
      <w:tr w:rsidR="0038090D" w:rsidRPr="0038090D" w14:paraId="2585BDBB" w14:textId="77777777" w:rsidTr="006D0C16">
        <w:tc>
          <w:tcPr>
            <w:tcW w:w="2836" w:type="dxa"/>
            <w:gridSpan w:val="2"/>
            <w:tcMar>
              <w:top w:w="85" w:type="dxa"/>
              <w:left w:w="85" w:type="dxa"/>
              <w:bottom w:w="85" w:type="dxa"/>
              <w:right w:w="85" w:type="dxa"/>
            </w:tcMar>
          </w:tcPr>
          <w:p w14:paraId="48E938C0" w14:textId="77777777" w:rsidR="0038090D" w:rsidRPr="0038090D" w:rsidRDefault="0038090D" w:rsidP="0038090D">
            <w:pPr>
              <w:spacing w:after="120"/>
              <w:rPr>
                <w:rFonts w:ascii="Arial" w:hAnsi="Arial" w:cs="Arial"/>
                <w:sz w:val="20"/>
                <w:szCs w:val="20"/>
              </w:rPr>
            </w:pPr>
          </w:p>
        </w:tc>
        <w:tc>
          <w:tcPr>
            <w:tcW w:w="4961" w:type="dxa"/>
            <w:gridSpan w:val="2"/>
            <w:tcMar>
              <w:top w:w="85" w:type="dxa"/>
              <w:left w:w="85" w:type="dxa"/>
              <w:bottom w:w="85" w:type="dxa"/>
              <w:right w:w="85" w:type="dxa"/>
            </w:tcMar>
          </w:tcPr>
          <w:p w14:paraId="3632F604" w14:textId="41D6D241" w:rsidR="0038090D" w:rsidRPr="0038090D" w:rsidRDefault="006D0C16" w:rsidP="0038090D">
            <w:pPr>
              <w:spacing w:after="120"/>
              <w:rPr>
                <w:rFonts w:ascii="Arial" w:hAnsi="Arial" w:cs="Arial"/>
                <w:sz w:val="20"/>
                <w:szCs w:val="20"/>
              </w:rPr>
            </w:pPr>
            <w:r>
              <w:rPr>
                <w:rFonts w:ascii="Arial" w:hAnsi="Arial" w:cs="Arial"/>
                <w:sz w:val="20"/>
                <w:szCs w:val="20"/>
              </w:rPr>
              <w:t>Cllr Louise Croasdale, Cllr Cath Singleton, Cllr John Swann, Cllr Bill Nelson, Cllr Barbara Robinson, Cllr Pauline McGovern (also County Councillor)</w:t>
            </w:r>
          </w:p>
        </w:tc>
        <w:tc>
          <w:tcPr>
            <w:tcW w:w="3544" w:type="dxa"/>
            <w:gridSpan w:val="2"/>
            <w:tcMar>
              <w:top w:w="85" w:type="dxa"/>
              <w:left w:w="85" w:type="dxa"/>
              <w:bottom w:w="85" w:type="dxa"/>
              <w:right w:w="85" w:type="dxa"/>
            </w:tcMar>
          </w:tcPr>
          <w:p w14:paraId="5C14D03E" w14:textId="04E71780" w:rsidR="0038090D" w:rsidRDefault="00ED77B2" w:rsidP="0038090D">
            <w:pPr>
              <w:spacing w:after="120"/>
              <w:rPr>
                <w:rFonts w:ascii="Arial" w:hAnsi="Arial" w:cs="Arial"/>
                <w:sz w:val="20"/>
                <w:szCs w:val="20"/>
              </w:rPr>
            </w:pPr>
            <w:r>
              <w:rPr>
                <w:rFonts w:ascii="Arial" w:hAnsi="Arial" w:cs="Arial"/>
                <w:sz w:val="20"/>
                <w:szCs w:val="20"/>
              </w:rPr>
              <w:t xml:space="preserve">Parish </w:t>
            </w:r>
            <w:r w:rsidR="0038090D">
              <w:rPr>
                <w:rFonts w:ascii="Arial" w:hAnsi="Arial" w:cs="Arial"/>
                <w:sz w:val="20"/>
                <w:szCs w:val="20"/>
              </w:rPr>
              <w:t>Councillors</w:t>
            </w:r>
          </w:p>
        </w:tc>
      </w:tr>
      <w:tr w:rsidR="0038090D" w:rsidRPr="0038090D" w14:paraId="3008F97F" w14:textId="77777777" w:rsidTr="006D0C16">
        <w:tc>
          <w:tcPr>
            <w:tcW w:w="2836" w:type="dxa"/>
            <w:gridSpan w:val="2"/>
            <w:tcMar>
              <w:top w:w="85" w:type="dxa"/>
              <w:left w:w="85" w:type="dxa"/>
              <w:bottom w:w="85" w:type="dxa"/>
              <w:right w:w="85" w:type="dxa"/>
            </w:tcMar>
          </w:tcPr>
          <w:p w14:paraId="54DF8048" w14:textId="77777777" w:rsidR="0038090D" w:rsidRPr="0038090D" w:rsidRDefault="0038090D" w:rsidP="0038090D">
            <w:pPr>
              <w:spacing w:after="120"/>
              <w:rPr>
                <w:rFonts w:ascii="Arial" w:hAnsi="Arial" w:cs="Arial"/>
                <w:sz w:val="20"/>
                <w:szCs w:val="20"/>
              </w:rPr>
            </w:pPr>
          </w:p>
        </w:tc>
        <w:tc>
          <w:tcPr>
            <w:tcW w:w="4961" w:type="dxa"/>
            <w:gridSpan w:val="2"/>
            <w:tcMar>
              <w:top w:w="85" w:type="dxa"/>
              <w:left w:w="85" w:type="dxa"/>
              <w:bottom w:w="85" w:type="dxa"/>
              <w:right w:w="85" w:type="dxa"/>
            </w:tcMar>
          </w:tcPr>
          <w:p w14:paraId="1D492259" w14:textId="4EF6758E" w:rsidR="0038090D" w:rsidRPr="0038090D" w:rsidRDefault="006D0C16" w:rsidP="0038090D">
            <w:pPr>
              <w:spacing w:after="120"/>
              <w:rPr>
                <w:rFonts w:ascii="Arial" w:hAnsi="Arial" w:cs="Arial"/>
                <w:sz w:val="20"/>
                <w:szCs w:val="20"/>
              </w:rPr>
            </w:pPr>
            <w:r>
              <w:rPr>
                <w:rFonts w:ascii="Arial" w:hAnsi="Arial" w:cs="Arial"/>
                <w:sz w:val="20"/>
                <w:szCs w:val="20"/>
              </w:rPr>
              <w:t>Cllr Alan Cu</w:t>
            </w:r>
            <w:r w:rsidR="003A30CC">
              <w:rPr>
                <w:rFonts w:ascii="Arial" w:hAnsi="Arial" w:cs="Arial"/>
                <w:sz w:val="20"/>
                <w:szCs w:val="20"/>
              </w:rPr>
              <w:t>llens</w:t>
            </w:r>
          </w:p>
        </w:tc>
        <w:tc>
          <w:tcPr>
            <w:tcW w:w="3544" w:type="dxa"/>
            <w:gridSpan w:val="2"/>
            <w:tcMar>
              <w:top w:w="85" w:type="dxa"/>
              <w:left w:w="85" w:type="dxa"/>
              <w:bottom w:w="85" w:type="dxa"/>
              <w:right w:w="85" w:type="dxa"/>
            </w:tcMar>
          </w:tcPr>
          <w:p w14:paraId="19B78228" w14:textId="56528D1A" w:rsidR="0038090D" w:rsidRDefault="006D0C16" w:rsidP="0038090D">
            <w:pPr>
              <w:spacing w:after="120"/>
              <w:rPr>
                <w:rFonts w:ascii="Arial" w:hAnsi="Arial" w:cs="Arial"/>
                <w:sz w:val="20"/>
                <w:szCs w:val="20"/>
              </w:rPr>
            </w:pPr>
            <w:r>
              <w:rPr>
                <w:rFonts w:ascii="Arial" w:hAnsi="Arial" w:cs="Arial"/>
                <w:sz w:val="20"/>
                <w:szCs w:val="20"/>
              </w:rPr>
              <w:t>Chair Lancashire County Council and County Councillor</w:t>
            </w:r>
          </w:p>
        </w:tc>
      </w:tr>
      <w:tr w:rsidR="00562423" w:rsidRPr="0038090D" w14:paraId="19D52F63" w14:textId="77777777" w:rsidTr="006D0C16">
        <w:tc>
          <w:tcPr>
            <w:tcW w:w="2836" w:type="dxa"/>
            <w:gridSpan w:val="2"/>
            <w:tcMar>
              <w:top w:w="85" w:type="dxa"/>
              <w:left w:w="85" w:type="dxa"/>
              <w:bottom w:w="85" w:type="dxa"/>
              <w:right w:w="85" w:type="dxa"/>
            </w:tcMar>
          </w:tcPr>
          <w:p w14:paraId="45498B2C" w14:textId="00508348" w:rsidR="00562423" w:rsidRPr="0038090D" w:rsidRDefault="0038090D" w:rsidP="0038090D">
            <w:pPr>
              <w:spacing w:after="120"/>
              <w:rPr>
                <w:rFonts w:ascii="Arial" w:hAnsi="Arial" w:cs="Arial"/>
                <w:sz w:val="20"/>
                <w:szCs w:val="20"/>
              </w:rPr>
            </w:pPr>
            <w:r>
              <w:rPr>
                <w:rFonts w:ascii="Arial" w:hAnsi="Arial" w:cs="Arial"/>
                <w:sz w:val="20"/>
                <w:szCs w:val="20"/>
              </w:rPr>
              <w:t>In attendance:</w:t>
            </w:r>
          </w:p>
        </w:tc>
        <w:tc>
          <w:tcPr>
            <w:tcW w:w="4961" w:type="dxa"/>
            <w:gridSpan w:val="2"/>
            <w:tcMar>
              <w:top w:w="85" w:type="dxa"/>
              <w:left w:w="85" w:type="dxa"/>
              <w:bottom w:w="85" w:type="dxa"/>
              <w:right w:w="85" w:type="dxa"/>
            </w:tcMar>
          </w:tcPr>
          <w:p w14:paraId="3F7E3074" w14:textId="77777777" w:rsidR="00562423" w:rsidRDefault="006D0C16" w:rsidP="0038090D">
            <w:pPr>
              <w:spacing w:after="120"/>
              <w:rPr>
                <w:rFonts w:ascii="Arial" w:hAnsi="Arial" w:cs="Arial"/>
                <w:sz w:val="20"/>
                <w:szCs w:val="20"/>
              </w:rPr>
            </w:pPr>
            <w:r>
              <w:rPr>
                <w:rFonts w:ascii="Arial" w:hAnsi="Arial" w:cs="Arial"/>
                <w:sz w:val="20"/>
                <w:szCs w:val="20"/>
              </w:rPr>
              <w:t>Miss F Robinson, Mrs G Webster, Mr M McCauley, Mr R Hargreaves, Mrs S Bryson, Mr and Mrs M Gardener, Mr S Atherton, Mr B Fleming, Mrs C Mallinson</w:t>
            </w:r>
            <w:r w:rsidR="00E73BB0">
              <w:rPr>
                <w:rFonts w:ascii="Arial" w:hAnsi="Arial" w:cs="Arial"/>
                <w:sz w:val="20"/>
                <w:szCs w:val="20"/>
              </w:rPr>
              <w:t>, Mr C Thompson (P4P)</w:t>
            </w:r>
            <w:r w:rsidR="003A30CC">
              <w:rPr>
                <w:rFonts w:ascii="Arial" w:hAnsi="Arial" w:cs="Arial"/>
                <w:sz w:val="20"/>
                <w:szCs w:val="20"/>
              </w:rPr>
              <w:t xml:space="preserve"> </w:t>
            </w:r>
          </w:p>
          <w:p w14:paraId="316CEA15" w14:textId="635E4680" w:rsidR="003A30CC" w:rsidRPr="0038090D" w:rsidRDefault="003A30CC" w:rsidP="0038090D">
            <w:pPr>
              <w:spacing w:after="120"/>
              <w:rPr>
                <w:rFonts w:ascii="Arial" w:hAnsi="Arial" w:cs="Arial"/>
                <w:sz w:val="20"/>
                <w:szCs w:val="20"/>
              </w:rPr>
            </w:pPr>
            <w:r>
              <w:rPr>
                <w:rFonts w:ascii="Arial" w:hAnsi="Arial" w:cs="Arial"/>
                <w:sz w:val="20"/>
                <w:szCs w:val="20"/>
              </w:rPr>
              <w:t>*2 others</w:t>
            </w:r>
          </w:p>
        </w:tc>
        <w:tc>
          <w:tcPr>
            <w:tcW w:w="3544" w:type="dxa"/>
            <w:gridSpan w:val="2"/>
            <w:tcMar>
              <w:top w:w="85" w:type="dxa"/>
              <w:left w:w="85" w:type="dxa"/>
              <w:bottom w:w="85" w:type="dxa"/>
              <w:right w:w="85" w:type="dxa"/>
            </w:tcMar>
          </w:tcPr>
          <w:p w14:paraId="3A5CEBF7" w14:textId="77777777" w:rsidR="00562423" w:rsidRPr="0038090D" w:rsidRDefault="00562423" w:rsidP="0038090D">
            <w:pPr>
              <w:spacing w:after="120"/>
              <w:rPr>
                <w:rFonts w:ascii="Arial" w:hAnsi="Arial" w:cs="Arial"/>
                <w:sz w:val="20"/>
                <w:szCs w:val="20"/>
              </w:rPr>
            </w:pPr>
          </w:p>
        </w:tc>
      </w:tr>
      <w:tr w:rsidR="00562423" w:rsidRPr="0038090D" w14:paraId="6814C872" w14:textId="77777777" w:rsidTr="006D0C16">
        <w:tc>
          <w:tcPr>
            <w:tcW w:w="11341" w:type="dxa"/>
            <w:gridSpan w:val="6"/>
            <w:tcMar>
              <w:top w:w="85" w:type="dxa"/>
              <w:left w:w="85" w:type="dxa"/>
              <w:bottom w:w="85" w:type="dxa"/>
              <w:right w:w="85" w:type="dxa"/>
            </w:tcMar>
          </w:tcPr>
          <w:p w14:paraId="196F90DA" w14:textId="5BC5D8CC" w:rsidR="00562423" w:rsidRPr="0038090D" w:rsidRDefault="00562423" w:rsidP="002B493A">
            <w:pPr>
              <w:spacing w:after="120"/>
              <w:rPr>
                <w:rFonts w:ascii="Arial" w:hAnsi="Arial" w:cs="Arial"/>
                <w:b/>
                <w:bCs/>
                <w:sz w:val="20"/>
                <w:szCs w:val="20"/>
              </w:rPr>
            </w:pPr>
          </w:p>
        </w:tc>
      </w:tr>
      <w:tr w:rsidR="00562423" w:rsidRPr="0038090D" w14:paraId="06B7C9ED" w14:textId="77777777" w:rsidTr="003A30CC">
        <w:trPr>
          <w:trHeight w:val="481"/>
        </w:trPr>
        <w:tc>
          <w:tcPr>
            <w:tcW w:w="1418" w:type="dxa"/>
            <w:tcMar>
              <w:top w:w="85" w:type="dxa"/>
              <w:left w:w="85" w:type="dxa"/>
              <w:bottom w:w="85" w:type="dxa"/>
              <w:right w:w="85" w:type="dxa"/>
            </w:tcMar>
          </w:tcPr>
          <w:p w14:paraId="572E40B5" w14:textId="4EC4AC56" w:rsidR="00562423" w:rsidRPr="0038090D" w:rsidRDefault="0038090D" w:rsidP="0038090D">
            <w:pPr>
              <w:spacing w:after="120"/>
              <w:rPr>
                <w:rFonts w:ascii="Arial" w:hAnsi="Arial" w:cs="Arial"/>
                <w:sz w:val="20"/>
                <w:szCs w:val="20"/>
              </w:rPr>
            </w:pPr>
            <w:r>
              <w:rPr>
                <w:rFonts w:ascii="Arial" w:hAnsi="Arial" w:cs="Arial"/>
                <w:sz w:val="20"/>
                <w:szCs w:val="20"/>
              </w:rPr>
              <w:t>Agenda Item:</w:t>
            </w:r>
          </w:p>
        </w:tc>
        <w:tc>
          <w:tcPr>
            <w:tcW w:w="9639" w:type="dxa"/>
            <w:gridSpan w:val="4"/>
            <w:tcMar>
              <w:top w:w="85" w:type="dxa"/>
              <w:left w:w="85" w:type="dxa"/>
              <w:bottom w:w="85" w:type="dxa"/>
              <w:right w:w="85" w:type="dxa"/>
            </w:tcMar>
          </w:tcPr>
          <w:p w14:paraId="24755744" w14:textId="04E06019" w:rsidR="00562423" w:rsidRPr="0038090D" w:rsidRDefault="00562423" w:rsidP="0038090D">
            <w:pPr>
              <w:spacing w:after="120"/>
              <w:rPr>
                <w:rFonts w:ascii="Arial" w:hAnsi="Arial" w:cs="Arial"/>
                <w:sz w:val="20"/>
                <w:szCs w:val="20"/>
              </w:rPr>
            </w:pPr>
          </w:p>
        </w:tc>
        <w:tc>
          <w:tcPr>
            <w:tcW w:w="284" w:type="dxa"/>
            <w:tcMar>
              <w:top w:w="85" w:type="dxa"/>
              <w:left w:w="85" w:type="dxa"/>
              <w:bottom w:w="85" w:type="dxa"/>
              <w:right w:w="85" w:type="dxa"/>
            </w:tcMar>
          </w:tcPr>
          <w:p w14:paraId="44A19AAD" w14:textId="0393F33E" w:rsidR="00562423" w:rsidRPr="0038090D" w:rsidRDefault="00562423" w:rsidP="0038090D">
            <w:pPr>
              <w:spacing w:after="120"/>
              <w:rPr>
                <w:rFonts w:ascii="Arial" w:hAnsi="Arial" w:cs="Arial"/>
                <w:sz w:val="20"/>
                <w:szCs w:val="20"/>
              </w:rPr>
            </w:pPr>
          </w:p>
        </w:tc>
      </w:tr>
      <w:tr w:rsidR="00562423" w:rsidRPr="0038090D" w14:paraId="3BF0E944" w14:textId="77777777" w:rsidTr="006D0C16">
        <w:tc>
          <w:tcPr>
            <w:tcW w:w="1418" w:type="dxa"/>
            <w:tcMar>
              <w:top w:w="85" w:type="dxa"/>
              <w:left w:w="85" w:type="dxa"/>
              <w:bottom w:w="85" w:type="dxa"/>
              <w:right w:w="85" w:type="dxa"/>
            </w:tcMar>
          </w:tcPr>
          <w:p w14:paraId="099945FC" w14:textId="2431B83C" w:rsidR="00562423" w:rsidRPr="0038090D" w:rsidRDefault="00562423" w:rsidP="003A30CC">
            <w:pPr>
              <w:spacing w:after="120"/>
              <w:jc w:val="right"/>
              <w:rPr>
                <w:rFonts w:ascii="Arial" w:hAnsi="Arial" w:cs="Arial"/>
                <w:sz w:val="20"/>
                <w:szCs w:val="20"/>
              </w:rPr>
            </w:pPr>
            <w:r w:rsidRPr="0038090D">
              <w:rPr>
                <w:rFonts w:ascii="Arial" w:hAnsi="Arial" w:cs="Arial"/>
                <w:sz w:val="20"/>
                <w:szCs w:val="20"/>
              </w:rPr>
              <w:t>1</w:t>
            </w:r>
          </w:p>
        </w:tc>
        <w:tc>
          <w:tcPr>
            <w:tcW w:w="9639" w:type="dxa"/>
            <w:gridSpan w:val="4"/>
            <w:tcMar>
              <w:top w:w="85" w:type="dxa"/>
              <w:left w:w="85" w:type="dxa"/>
              <w:bottom w:w="85" w:type="dxa"/>
              <w:right w:w="85" w:type="dxa"/>
            </w:tcMar>
          </w:tcPr>
          <w:p w14:paraId="581E9B6E" w14:textId="7C7A5AC0" w:rsidR="00562423" w:rsidRPr="00ED77B2" w:rsidRDefault="00562423" w:rsidP="00ED77B2">
            <w:pPr>
              <w:spacing w:after="120"/>
              <w:jc w:val="both"/>
              <w:rPr>
                <w:rFonts w:ascii="Arial" w:hAnsi="Arial" w:cs="Arial"/>
                <w:sz w:val="20"/>
                <w:szCs w:val="20"/>
                <w:u w:val="single"/>
              </w:rPr>
            </w:pPr>
            <w:r w:rsidRPr="00ED77B2">
              <w:rPr>
                <w:rFonts w:ascii="Arial" w:hAnsi="Arial" w:cs="Arial"/>
                <w:sz w:val="20"/>
                <w:szCs w:val="20"/>
                <w:u w:val="single"/>
              </w:rPr>
              <w:t xml:space="preserve">Apologies </w:t>
            </w:r>
            <w:r w:rsidR="002B493A">
              <w:rPr>
                <w:rFonts w:ascii="Arial" w:hAnsi="Arial" w:cs="Arial"/>
                <w:sz w:val="20"/>
                <w:szCs w:val="20"/>
                <w:u w:val="single"/>
              </w:rPr>
              <w:t>and Announcements</w:t>
            </w:r>
          </w:p>
        </w:tc>
        <w:tc>
          <w:tcPr>
            <w:tcW w:w="284" w:type="dxa"/>
            <w:tcMar>
              <w:top w:w="85" w:type="dxa"/>
              <w:left w:w="85" w:type="dxa"/>
              <w:bottom w:w="85" w:type="dxa"/>
              <w:right w:w="85" w:type="dxa"/>
            </w:tcMar>
          </w:tcPr>
          <w:p w14:paraId="293D9E5C" w14:textId="77777777" w:rsidR="00562423" w:rsidRPr="0038090D" w:rsidRDefault="00562423" w:rsidP="0038090D">
            <w:pPr>
              <w:spacing w:after="120"/>
              <w:rPr>
                <w:rFonts w:ascii="Arial" w:hAnsi="Arial" w:cs="Arial"/>
                <w:sz w:val="18"/>
                <w:szCs w:val="18"/>
              </w:rPr>
            </w:pPr>
          </w:p>
        </w:tc>
      </w:tr>
      <w:tr w:rsidR="0038090D" w:rsidRPr="0038090D" w14:paraId="08B22AB8" w14:textId="77777777" w:rsidTr="006D0C16">
        <w:tc>
          <w:tcPr>
            <w:tcW w:w="1418" w:type="dxa"/>
            <w:tcMar>
              <w:top w:w="85" w:type="dxa"/>
              <w:left w:w="85" w:type="dxa"/>
              <w:bottom w:w="85" w:type="dxa"/>
              <w:right w:w="85" w:type="dxa"/>
            </w:tcMar>
          </w:tcPr>
          <w:p w14:paraId="1DD78866" w14:textId="77777777" w:rsidR="0038090D" w:rsidRPr="0038090D" w:rsidRDefault="0038090D"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49741130" w14:textId="3B640EEC" w:rsidR="002B493A" w:rsidRDefault="0038090D" w:rsidP="0038090D">
            <w:pPr>
              <w:spacing w:after="120"/>
              <w:rPr>
                <w:rFonts w:ascii="Arial" w:hAnsi="Arial" w:cs="Arial"/>
                <w:sz w:val="18"/>
                <w:szCs w:val="18"/>
              </w:rPr>
            </w:pPr>
            <w:r w:rsidRPr="0038090D">
              <w:rPr>
                <w:rFonts w:ascii="Arial" w:hAnsi="Arial" w:cs="Arial"/>
                <w:sz w:val="18"/>
                <w:szCs w:val="18"/>
              </w:rPr>
              <w:t>A</w:t>
            </w:r>
            <w:r w:rsidR="002B493A">
              <w:rPr>
                <w:rFonts w:ascii="Arial" w:hAnsi="Arial" w:cs="Arial"/>
                <w:sz w:val="18"/>
                <w:szCs w:val="18"/>
              </w:rPr>
              <w:t>pologies received from Cllr Baldwin.</w:t>
            </w:r>
          </w:p>
          <w:p w14:paraId="2FA84655" w14:textId="17A47DE0" w:rsidR="0038090D" w:rsidRDefault="002B493A" w:rsidP="0038090D">
            <w:pPr>
              <w:spacing w:after="120"/>
              <w:rPr>
                <w:rFonts w:ascii="Arial" w:hAnsi="Arial" w:cs="Arial"/>
                <w:sz w:val="18"/>
                <w:szCs w:val="18"/>
              </w:rPr>
            </w:pPr>
            <w:r w:rsidRPr="002B493A">
              <w:rPr>
                <w:rFonts w:ascii="Arial" w:hAnsi="Arial" w:cs="Arial"/>
                <w:sz w:val="18"/>
                <w:szCs w:val="18"/>
              </w:rPr>
              <w:t>The Chair reported the passing of former County C</w:t>
            </w:r>
            <w:r>
              <w:rPr>
                <w:rFonts w:ascii="Arial" w:hAnsi="Arial" w:cs="Arial"/>
                <w:sz w:val="18"/>
                <w:szCs w:val="18"/>
              </w:rPr>
              <w:t>llr</w:t>
            </w:r>
            <w:r w:rsidRPr="002B493A">
              <w:rPr>
                <w:rFonts w:ascii="Arial" w:hAnsi="Arial" w:cs="Arial"/>
                <w:sz w:val="18"/>
                <w:szCs w:val="18"/>
              </w:rPr>
              <w:t xml:space="preserve"> Margaret Livesey on 30.09.2023.  Her work was remembered, and a moments silence was observed.</w:t>
            </w:r>
          </w:p>
          <w:p w14:paraId="709863DA" w14:textId="556239AE" w:rsidR="002B493A" w:rsidRPr="0038090D" w:rsidRDefault="002B493A" w:rsidP="0038090D">
            <w:pPr>
              <w:spacing w:after="120"/>
              <w:rPr>
                <w:rFonts w:ascii="Arial" w:hAnsi="Arial" w:cs="Arial"/>
                <w:sz w:val="18"/>
                <w:szCs w:val="18"/>
              </w:rPr>
            </w:pPr>
            <w:r>
              <w:rPr>
                <w:rFonts w:ascii="Arial" w:hAnsi="Arial" w:cs="Arial"/>
                <w:sz w:val="18"/>
                <w:szCs w:val="18"/>
              </w:rPr>
              <w:t>The Chair also reported</w:t>
            </w:r>
            <w:r w:rsidR="00E73BB0">
              <w:rPr>
                <w:rFonts w:ascii="Arial" w:hAnsi="Arial" w:cs="Arial"/>
                <w:sz w:val="18"/>
                <w:szCs w:val="18"/>
              </w:rPr>
              <w:t>, and the meeting congratulated</w:t>
            </w:r>
            <w:r>
              <w:rPr>
                <w:rFonts w:ascii="Arial" w:hAnsi="Arial" w:cs="Arial"/>
                <w:sz w:val="18"/>
                <w:szCs w:val="18"/>
              </w:rPr>
              <w:t xml:space="preserve"> the appointment of Cllr Cullens as Chair to Lancashire County Council.  </w:t>
            </w:r>
          </w:p>
        </w:tc>
        <w:tc>
          <w:tcPr>
            <w:tcW w:w="284" w:type="dxa"/>
            <w:tcMar>
              <w:top w:w="85" w:type="dxa"/>
              <w:left w:w="85" w:type="dxa"/>
              <w:bottom w:w="85" w:type="dxa"/>
              <w:right w:w="85" w:type="dxa"/>
            </w:tcMar>
          </w:tcPr>
          <w:p w14:paraId="213BA83F" w14:textId="77777777" w:rsidR="0038090D" w:rsidRPr="0038090D" w:rsidRDefault="0038090D" w:rsidP="0038090D">
            <w:pPr>
              <w:spacing w:after="120"/>
              <w:rPr>
                <w:rFonts w:ascii="Arial" w:hAnsi="Arial" w:cs="Arial"/>
                <w:sz w:val="18"/>
                <w:szCs w:val="18"/>
              </w:rPr>
            </w:pPr>
          </w:p>
        </w:tc>
      </w:tr>
      <w:tr w:rsidR="00562423" w:rsidRPr="0038090D" w14:paraId="52FE1A9A" w14:textId="77777777" w:rsidTr="006D0C16">
        <w:tc>
          <w:tcPr>
            <w:tcW w:w="1418" w:type="dxa"/>
            <w:tcMar>
              <w:top w:w="85" w:type="dxa"/>
              <w:left w:w="85" w:type="dxa"/>
              <w:bottom w:w="85" w:type="dxa"/>
              <w:right w:w="85" w:type="dxa"/>
            </w:tcMar>
          </w:tcPr>
          <w:p w14:paraId="44E1A9D0" w14:textId="794F7429" w:rsidR="00562423" w:rsidRPr="0038090D" w:rsidRDefault="00562423" w:rsidP="003A30CC">
            <w:pPr>
              <w:spacing w:after="120"/>
              <w:jc w:val="right"/>
              <w:rPr>
                <w:rFonts w:ascii="Arial" w:hAnsi="Arial" w:cs="Arial"/>
                <w:sz w:val="20"/>
                <w:szCs w:val="20"/>
              </w:rPr>
            </w:pPr>
            <w:r w:rsidRPr="0038090D">
              <w:rPr>
                <w:rFonts w:ascii="Arial" w:hAnsi="Arial" w:cs="Arial"/>
                <w:sz w:val="20"/>
                <w:szCs w:val="20"/>
              </w:rPr>
              <w:t>2</w:t>
            </w:r>
          </w:p>
        </w:tc>
        <w:tc>
          <w:tcPr>
            <w:tcW w:w="9639" w:type="dxa"/>
            <w:gridSpan w:val="4"/>
            <w:tcMar>
              <w:top w:w="85" w:type="dxa"/>
              <w:left w:w="85" w:type="dxa"/>
              <w:bottom w:w="85" w:type="dxa"/>
              <w:right w:w="85" w:type="dxa"/>
            </w:tcMar>
          </w:tcPr>
          <w:p w14:paraId="203C6921" w14:textId="19F6C4EB" w:rsidR="00562423" w:rsidRPr="00ED77B2" w:rsidRDefault="00562423" w:rsidP="0038090D">
            <w:pPr>
              <w:spacing w:after="120"/>
              <w:rPr>
                <w:rFonts w:ascii="Arial" w:hAnsi="Arial" w:cs="Arial"/>
                <w:sz w:val="20"/>
                <w:szCs w:val="20"/>
                <w:u w:val="single"/>
              </w:rPr>
            </w:pPr>
            <w:r w:rsidRPr="00ED77B2">
              <w:rPr>
                <w:rFonts w:ascii="Arial" w:hAnsi="Arial" w:cs="Arial"/>
                <w:sz w:val="20"/>
                <w:szCs w:val="20"/>
                <w:u w:val="single"/>
              </w:rPr>
              <w:t>Disclosure of personal or prejudicial interests</w:t>
            </w:r>
          </w:p>
        </w:tc>
        <w:tc>
          <w:tcPr>
            <w:tcW w:w="284" w:type="dxa"/>
            <w:tcMar>
              <w:top w:w="85" w:type="dxa"/>
              <w:left w:w="85" w:type="dxa"/>
              <w:bottom w:w="85" w:type="dxa"/>
              <w:right w:w="85" w:type="dxa"/>
            </w:tcMar>
          </w:tcPr>
          <w:p w14:paraId="4899E54A" w14:textId="77777777" w:rsidR="00562423" w:rsidRPr="0038090D" w:rsidRDefault="00562423" w:rsidP="0038090D">
            <w:pPr>
              <w:spacing w:after="120"/>
              <w:rPr>
                <w:rFonts w:ascii="Arial" w:hAnsi="Arial" w:cs="Arial"/>
                <w:sz w:val="18"/>
                <w:szCs w:val="18"/>
              </w:rPr>
            </w:pPr>
          </w:p>
        </w:tc>
      </w:tr>
      <w:tr w:rsidR="00562423" w:rsidRPr="0038090D" w14:paraId="078C4A96" w14:textId="77777777" w:rsidTr="006D0C16">
        <w:tc>
          <w:tcPr>
            <w:tcW w:w="1418" w:type="dxa"/>
            <w:tcMar>
              <w:top w:w="85" w:type="dxa"/>
              <w:left w:w="85" w:type="dxa"/>
              <w:bottom w:w="85" w:type="dxa"/>
              <w:right w:w="85" w:type="dxa"/>
            </w:tcMar>
          </w:tcPr>
          <w:p w14:paraId="3F5D49C9" w14:textId="77777777" w:rsidR="00562423" w:rsidRPr="0038090D" w:rsidRDefault="00562423" w:rsidP="003A30CC">
            <w:pPr>
              <w:spacing w:after="120"/>
              <w:jc w:val="right"/>
              <w:rPr>
                <w:rFonts w:ascii="Arial" w:hAnsi="Arial" w:cs="Arial"/>
                <w:sz w:val="18"/>
                <w:szCs w:val="18"/>
              </w:rPr>
            </w:pPr>
          </w:p>
        </w:tc>
        <w:tc>
          <w:tcPr>
            <w:tcW w:w="9639" w:type="dxa"/>
            <w:gridSpan w:val="4"/>
            <w:tcMar>
              <w:top w:w="85" w:type="dxa"/>
              <w:left w:w="85" w:type="dxa"/>
              <w:bottom w:w="85" w:type="dxa"/>
              <w:right w:w="85" w:type="dxa"/>
            </w:tcMar>
          </w:tcPr>
          <w:p w14:paraId="1FCB0EF4" w14:textId="0F2ABDBD" w:rsidR="00ED77B2" w:rsidRDefault="0038090D" w:rsidP="0038090D">
            <w:pPr>
              <w:spacing w:after="120"/>
              <w:rPr>
                <w:rFonts w:ascii="Arial" w:hAnsi="Arial" w:cs="Arial"/>
                <w:sz w:val="18"/>
                <w:szCs w:val="18"/>
              </w:rPr>
            </w:pPr>
            <w:r>
              <w:rPr>
                <w:rFonts w:ascii="Arial" w:hAnsi="Arial" w:cs="Arial"/>
                <w:sz w:val="18"/>
                <w:szCs w:val="18"/>
              </w:rPr>
              <w:t>Members were reminded to declare any interests they might have.</w:t>
            </w:r>
          </w:p>
          <w:p w14:paraId="78E48619" w14:textId="372B3205" w:rsidR="00ED77B2" w:rsidRPr="0038090D" w:rsidRDefault="00ED77B2" w:rsidP="0038090D">
            <w:pPr>
              <w:spacing w:after="120"/>
              <w:rPr>
                <w:rFonts w:ascii="Arial" w:hAnsi="Arial" w:cs="Arial"/>
                <w:sz w:val="18"/>
                <w:szCs w:val="18"/>
              </w:rPr>
            </w:pPr>
            <w:r>
              <w:rPr>
                <w:rFonts w:ascii="Arial" w:hAnsi="Arial" w:cs="Arial"/>
                <w:sz w:val="18"/>
                <w:szCs w:val="18"/>
              </w:rPr>
              <w:t>The Chai</w:t>
            </w:r>
            <w:r w:rsidR="003A30CC">
              <w:rPr>
                <w:rFonts w:ascii="Arial" w:hAnsi="Arial" w:cs="Arial"/>
                <w:sz w:val="18"/>
                <w:szCs w:val="18"/>
              </w:rPr>
              <w:t>r</w:t>
            </w:r>
            <w:r>
              <w:rPr>
                <w:rFonts w:ascii="Arial" w:hAnsi="Arial" w:cs="Arial"/>
                <w:sz w:val="18"/>
                <w:szCs w:val="18"/>
              </w:rPr>
              <w:t xml:space="preserve"> declared a non-prejudicial interest as Brindle Parish Council’s representative of the Lancashire Association of Local Councils and as a Trustee of Brindle Community Hall (Brindle Parish Institute)</w:t>
            </w:r>
          </w:p>
        </w:tc>
        <w:tc>
          <w:tcPr>
            <w:tcW w:w="284" w:type="dxa"/>
            <w:tcMar>
              <w:top w:w="85" w:type="dxa"/>
              <w:left w:w="85" w:type="dxa"/>
              <w:bottom w:w="85" w:type="dxa"/>
              <w:right w:w="85" w:type="dxa"/>
            </w:tcMar>
          </w:tcPr>
          <w:p w14:paraId="71F9645D" w14:textId="5DE73EDB" w:rsidR="00562423" w:rsidRPr="0038090D" w:rsidRDefault="00562423" w:rsidP="0038090D">
            <w:pPr>
              <w:spacing w:after="120"/>
              <w:rPr>
                <w:rFonts w:ascii="Arial" w:hAnsi="Arial" w:cs="Arial"/>
                <w:sz w:val="18"/>
                <w:szCs w:val="18"/>
              </w:rPr>
            </w:pPr>
          </w:p>
        </w:tc>
      </w:tr>
      <w:tr w:rsidR="00562423" w:rsidRPr="0038090D" w14:paraId="61B1546E" w14:textId="77777777" w:rsidTr="006D0C16">
        <w:tc>
          <w:tcPr>
            <w:tcW w:w="1418" w:type="dxa"/>
            <w:tcMar>
              <w:top w:w="85" w:type="dxa"/>
              <w:left w:w="85" w:type="dxa"/>
              <w:bottom w:w="85" w:type="dxa"/>
              <w:right w:w="85" w:type="dxa"/>
            </w:tcMar>
          </w:tcPr>
          <w:p w14:paraId="46C2F8A9" w14:textId="6B00ECD4" w:rsidR="00562423" w:rsidRPr="0038090D" w:rsidRDefault="00562423" w:rsidP="003A30CC">
            <w:pPr>
              <w:spacing w:after="120"/>
              <w:jc w:val="right"/>
              <w:rPr>
                <w:rFonts w:ascii="Arial" w:hAnsi="Arial" w:cs="Arial"/>
                <w:sz w:val="20"/>
                <w:szCs w:val="20"/>
              </w:rPr>
            </w:pPr>
            <w:r w:rsidRPr="0038090D">
              <w:rPr>
                <w:rFonts w:ascii="Arial" w:hAnsi="Arial" w:cs="Arial"/>
                <w:sz w:val="20"/>
                <w:szCs w:val="20"/>
              </w:rPr>
              <w:t>3</w:t>
            </w:r>
          </w:p>
        </w:tc>
        <w:tc>
          <w:tcPr>
            <w:tcW w:w="9639" w:type="dxa"/>
            <w:gridSpan w:val="4"/>
            <w:tcMar>
              <w:top w:w="85" w:type="dxa"/>
              <w:left w:w="85" w:type="dxa"/>
              <w:bottom w:w="85" w:type="dxa"/>
              <w:right w:w="85" w:type="dxa"/>
            </w:tcMar>
          </w:tcPr>
          <w:p w14:paraId="40CA3C05" w14:textId="0A4F7471" w:rsidR="00562423" w:rsidRPr="002B493A" w:rsidRDefault="00145E99" w:rsidP="0038090D">
            <w:pPr>
              <w:spacing w:after="120"/>
              <w:rPr>
                <w:rFonts w:ascii="Arial" w:hAnsi="Arial" w:cs="Arial"/>
                <w:sz w:val="20"/>
                <w:szCs w:val="20"/>
                <w:u w:val="single"/>
              </w:rPr>
            </w:pPr>
            <w:r w:rsidRPr="002B493A">
              <w:rPr>
                <w:rFonts w:ascii="Arial" w:hAnsi="Arial" w:cs="Arial"/>
                <w:sz w:val="20"/>
                <w:szCs w:val="20"/>
                <w:u w:val="single"/>
              </w:rPr>
              <w:t>Minutes</w:t>
            </w:r>
            <w:r w:rsidR="0038090D" w:rsidRPr="002B493A">
              <w:rPr>
                <w:rFonts w:ascii="Arial" w:hAnsi="Arial" w:cs="Arial"/>
                <w:sz w:val="20"/>
                <w:szCs w:val="20"/>
                <w:u w:val="single"/>
              </w:rPr>
              <w:t xml:space="preserve"> of the Last Meeting Held</w:t>
            </w:r>
          </w:p>
        </w:tc>
        <w:tc>
          <w:tcPr>
            <w:tcW w:w="284" w:type="dxa"/>
            <w:tcMar>
              <w:top w:w="85" w:type="dxa"/>
              <w:left w:w="85" w:type="dxa"/>
              <w:bottom w:w="85" w:type="dxa"/>
              <w:right w:w="85" w:type="dxa"/>
            </w:tcMar>
          </w:tcPr>
          <w:p w14:paraId="296D5061" w14:textId="77777777" w:rsidR="00562423" w:rsidRPr="0038090D" w:rsidRDefault="00562423" w:rsidP="0038090D">
            <w:pPr>
              <w:spacing w:after="120"/>
              <w:rPr>
                <w:rFonts w:ascii="Arial" w:hAnsi="Arial" w:cs="Arial"/>
                <w:sz w:val="18"/>
                <w:szCs w:val="18"/>
              </w:rPr>
            </w:pPr>
          </w:p>
        </w:tc>
      </w:tr>
      <w:tr w:rsidR="00145E99" w:rsidRPr="0038090D" w14:paraId="32983589" w14:textId="77777777" w:rsidTr="006D0C16">
        <w:tc>
          <w:tcPr>
            <w:tcW w:w="1418" w:type="dxa"/>
            <w:tcMar>
              <w:top w:w="85" w:type="dxa"/>
              <w:left w:w="85" w:type="dxa"/>
              <w:bottom w:w="85" w:type="dxa"/>
              <w:right w:w="85" w:type="dxa"/>
            </w:tcMar>
          </w:tcPr>
          <w:p w14:paraId="4E7748BE" w14:textId="77777777" w:rsidR="00145E99" w:rsidRPr="0038090D" w:rsidRDefault="00145E99" w:rsidP="003A30CC">
            <w:pPr>
              <w:spacing w:after="120"/>
              <w:jc w:val="right"/>
              <w:rPr>
                <w:rFonts w:ascii="Arial" w:hAnsi="Arial" w:cs="Arial"/>
                <w:sz w:val="18"/>
                <w:szCs w:val="18"/>
              </w:rPr>
            </w:pPr>
          </w:p>
        </w:tc>
        <w:tc>
          <w:tcPr>
            <w:tcW w:w="9639" w:type="dxa"/>
            <w:gridSpan w:val="4"/>
            <w:tcMar>
              <w:top w:w="85" w:type="dxa"/>
              <w:left w:w="85" w:type="dxa"/>
              <w:bottom w:w="85" w:type="dxa"/>
              <w:right w:w="85" w:type="dxa"/>
            </w:tcMar>
          </w:tcPr>
          <w:p w14:paraId="512E7C23" w14:textId="02456317" w:rsidR="00145E99" w:rsidRPr="0038090D" w:rsidRDefault="0038090D" w:rsidP="0038090D">
            <w:pPr>
              <w:spacing w:after="120"/>
              <w:rPr>
                <w:rFonts w:ascii="Arial" w:hAnsi="Arial" w:cs="Arial"/>
                <w:sz w:val="18"/>
                <w:szCs w:val="18"/>
              </w:rPr>
            </w:pPr>
            <w:r>
              <w:rPr>
                <w:rFonts w:ascii="Arial" w:hAnsi="Arial" w:cs="Arial"/>
                <w:sz w:val="18"/>
                <w:szCs w:val="18"/>
              </w:rPr>
              <w:t xml:space="preserve">The Minutes of the last meeting held on </w:t>
            </w:r>
            <w:r w:rsidR="002B493A">
              <w:rPr>
                <w:rFonts w:ascii="Arial" w:hAnsi="Arial" w:cs="Arial"/>
                <w:sz w:val="18"/>
                <w:szCs w:val="18"/>
              </w:rPr>
              <w:t>04.09.2023</w:t>
            </w:r>
            <w:r>
              <w:rPr>
                <w:rFonts w:ascii="Arial" w:hAnsi="Arial" w:cs="Arial"/>
                <w:sz w:val="18"/>
                <w:szCs w:val="18"/>
              </w:rPr>
              <w:t xml:space="preserve"> were agreed as a true and correct record for signing by the Chair.</w:t>
            </w:r>
            <w:r w:rsidRPr="0038090D">
              <w:rPr>
                <w:rFonts w:ascii="Arial" w:hAnsi="Arial" w:cs="Arial"/>
                <w:sz w:val="18"/>
                <w:szCs w:val="18"/>
              </w:rPr>
              <w:t xml:space="preserve"> </w:t>
            </w:r>
          </w:p>
        </w:tc>
        <w:tc>
          <w:tcPr>
            <w:tcW w:w="284" w:type="dxa"/>
            <w:tcMar>
              <w:top w:w="85" w:type="dxa"/>
              <w:left w:w="85" w:type="dxa"/>
              <w:bottom w:w="85" w:type="dxa"/>
              <w:right w:w="85" w:type="dxa"/>
            </w:tcMar>
          </w:tcPr>
          <w:p w14:paraId="7F5D1FC1" w14:textId="0B632D48" w:rsidR="00145E99" w:rsidRPr="0038090D" w:rsidRDefault="00145E99" w:rsidP="0038090D">
            <w:pPr>
              <w:spacing w:after="120"/>
              <w:rPr>
                <w:rFonts w:ascii="Arial" w:hAnsi="Arial" w:cs="Arial"/>
                <w:sz w:val="18"/>
                <w:szCs w:val="18"/>
              </w:rPr>
            </w:pPr>
          </w:p>
        </w:tc>
      </w:tr>
      <w:tr w:rsidR="00145E99" w:rsidRPr="0038090D" w14:paraId="0F03CE18" w14:textId="77777777" w:rsidTr="006D0C16">
        <w:tc>
          <w:tcPr>
            <w:tcW w:w="1418" w:type="dxa"/>
            <w:tcMar>
              <w:top w:w="85" w:type="dxa"/>
              <w:left w:w="85" w:type="dxa"/>
              <w:bottom w:w="85" w:type="dxa"/>
              <w:right w:w="85" w:type="dxa"/>
            </w:tcMar>
          </w:tcPr>
          <w:p w14:paraId="53124A95" w14:textId="5A94DAF5" w:rsidR="00145E99" w:rsidRPr="0038090D" w:rsidRDefault="00ED77B2" w:rsidP="003A30CC">
            <w:pPr>
              <w:spacing w:after="120"/>
              <w:jc w:val="right"/>
              <w:rPr>
                <w:rFonts w:ascii="Arial" w:hAnsi="Arial" w:cs="Arial"/>
                <w:sz w:val="20"/>
                <w:szCs w:val="20"/>
              </w:rPr>
            </w:pPr>
            <w:r>
              <w:rPr>
                <w:rFonts w:ascii="Arial" w:hAnsi="Arial" w:cs="Arial"/>
                <w:sz w:val="20"/>
                <w:szCs w:val="20"/>
              </w:rPr>
              <w:t>4</w:t>
            </w:r>
          </w:p>
        </w:tc>
        <w:tc>
          <w:tcPr>
            <w:tcW w:w="9639" w:type="dxa"/>
            <w:gridSpan w:val="4"/>
            <w:tcMar>
              <w:top w:w="85" w:type="dxa"/>
              <w:left w:w="85" w:type="dxa"/>
              <w:bottom w:w="85" w:type="dxa"/>
              <w:right w:w="85" w:type="dxa"/>
            </w:tcMar>
          </w:tcPr>
          <w:p w14:paraId="7FC40EFE" w14:textId="3773F8B1" w:rsidR="00145E99" w:rsidRPr="0038090D" w:rsidRDefault="00145E99" w:rsidP="0038090D">
            <w:pPr>
              <w:spacing w:after="120"/>
              <w:rPr>
                <w:rFonts w:ascii="Arial" w:hAnsi="Arial" w:cs="Arial"/>
                <w:sz w:val="20"/>
                <w:szCs w:val="20"/>
              </w:rPr>
            </w:pPr>
            <w:r w:rsidRPr="0038090D">
              <w:rPr>
                <w:rFonts w:ascii="Arial" w:hAnsi="Arial" w:cs="Arial"/>
                <w:sz w:val="20"/>
                <w:szCs w:val="20"/>
              </w:rPr>
              <w:t>ADJOURNMENT: PUBLIC PARTICIPATION SESSION</w:t>
            </w:r>
          </w:p>
        </w:tc>
        <w:tc>
          <w:tcPr>
            <w:tcW w:w="284" w:type="dxa"/>
            <w:tcMar>
              <w:top w:w="85" w:type="dxa"/>
              <w:left w:w="85" w:type="dxa"/>
              <w:bottom w:w="85" w:type="dxa"/>
              <w:right w:w="85" w:type="dxa"/>
            </w:tcMar>
          </w:tcPr>
          <w:p w14:paraId="1F801073" w14:textId="77777777" w:rsidR="00145E99" w:rsidRPr="0038090D" w:rsidRDefault="00145E99" w:rsidP="0038090D">
            <w:pPr>
              <w:spacing w:after="120"/>
              <w:rPr>
                <w:rFonts w:ascii="Arial" w:hAnsi="Arial" w:cs="Arial"/>
                <w:sz w:val="18"/>
                <w:szCs w:val="18"/>
              </w:rPr>
            </w:pPr>
          </w:p>
        </w:tc>
      </w:tr>
      <w:tr w:rsidR="00562423" w:rsidRPr="0038090D" w14:paraId="6A226541" w14:textId="77777777" w:rsidTr="006D0C16">
        <w:tc>
          <w:tcPr>
            <w:tcW w:w="1418" w:type="dxa"/>
            <w:tcMar>
              <w:top w:w="85" w:type="dxa"/>
              <w:left w:w="85" w:type="dxa"/>
              <w:bottom w:w="85" w:type="dxa"/>
              <w:right w:w="85" w:type="dxa"/>
            </w:tcMar>
          </w:tcPr>
          <w:p w14:paraId="53CA2BDD" w14:textId="77777777" w:rsidR="00562423" w:rsidRPr="0038090D" w:rsidRDefault="00562423" w:rsidP="003A30CC">
            <w:pPr>
              <w:spacing w:after="120"/>
              <w:jc w:val="right"/>
              <w:rPr>
                <w:rFonts w:ascii="Arial" w:hAnsi="Arial" w:cs="Arial"/>
                <w:sz w:val="18"/>
                <w:szCs w:val="18"/>
              </w:rPr>
            </w:pPr>
          </w:p>
        </w:tc>
        <w:tc>
          <w:tcPr>
            <w:tcW w:w="9639" w:type="dxa"/>
            <w:gridSpan w:val="4"/>
            <w:tcMar>
              <w:top w:w="85" w:type="dxa"/>
              <w:left w:w="85" w:type="dxa"/>
              <w:bottom w:w="85" w:type="dxa"/>
              <w:right w:w="85" w:type="dxa"/>
            </w:tcMar>
          </w:tcPr>
          <w:p w14:paraId="0E01A1EB" w14:textId="1BD1DF85" w:rsidR="00562423" w:rsidRPr="0038090D" w:rsidRDefault="00ED77B2" w:rsidP="0038090D">
            <w:pPr>
              <w:spacing w:after="120"/>
              <w:rPr>
                <w:rFonts w:ascii="Arial" w:hAnsi="Arial" w:cs="Arial"/>
                <w:sz w:val="18"/>
                <w:szCs w:val="18"/>
              </w:rPr>
            </w:pPr>
            <w:r>
              <w:rPr>
                <w:rFonts w:ascii="Arial" w:hAnsi="Arial" w:cs="Arial"/>
                <w:sz w:val="18"/>
                <w:szCs w:val="18"/>
              </w:rPr>
              <w:t>The members of the public present raised the following issues:</w:t>
            </w:r>
          </w:p>
        </w:tc>
        <w:tc>
          <w:tcPr>
            <w:tcW w:w="284" w:type="dxa"/>
            <w:tcMar>
              <w:top w:w="85" w:type="dxa"/>
              <w:left w:w="85" w:type="dxa"/>
              <w:bottom w:w="85" w:type="dxa"/>
              <w:right w:w="85" w:type="dxa"/>
            </w:tcMar>
          </w:tcPr>
          <w:p w14:paraId="6FAD65AC" w14:textId="2A27E3FA" w:rsidR="00562423" w:rsidRPr="0038090D" w:rsidRDefault="00562423" w:rsidP="0038090D">
            <w:pPr>
              <w:spacing w:after="120"/>
              <w:rPr>
                <w:rFonts w:ascii="Arial" w:hAnsi="Arial" w:cs="Arial"/>
                <w:color w:val="FF0000"/>
                <w:sz w:val="18"/>
                <w:szCs w:val="18"/>
              </w:rPr>
            </w:pPr>
          </w:p>
        </w:tc>
      </w:tr>
      <w:tr w:rsidR="00145E99" w:rsidRPr="0038090D" w14:paraId="358FDC22" w14:textId="77777777" w:rsidTr="006D0C16">
        <w:tc>
          <w:tcPr>
            <w:tcW w:w="1418" w:type="dxa"/>
            <w:tcMar>
              <w:top w:w="85" w:type="dxa"/>
              <w:left w:w="85" w:type="dxa"/>
              <w:bottom w:w="85" w:type="dxa"/>
              <w:right w:w="85" w:type="dxa"/>
            </w:tcMar>
          </w:tcPr>
          <w:p w14:paraId="012785C2" w14:textId="77777777" w:rsidR="00145E99" w:rsidRPr="0038090D" w:rsidRDefault="00145E99" w:rsidP="003A30CC">
            <w:pPr>
              <w:spacing w:after="120"/>
              <w:jc w:val="right"/>
              <w:rPr>
                <w:rFonts w:ascii="Arial" w:hAnsi="Arial" w:cs="Arial"/>
                <w:sz w:val="18"/>
                <w:szCs w:val="18"/>
              </w:rPr>
            </w:pPr>
          </w:p>
        </w:tc>
        <w:tc>
          <w:tcPr>
            <w:tcW w:w="9639" w:type="dxa"/>
            <w:gridSpan w:val="4"/>
            <w:tcMar>
              <w:top w:w="85" w:type="dxa"/>
              <w:left w:w="85" w:type="dxa"/>
              <w:bottom w:w="85" w:type="dxa"/>
              <w:right w:w="85" w:type="dxa"/>
            </w:tcMar>
          </w:tcPr>
          <w:p w14:paraId="7D6277DA" w14:textId="031BAFF6" w:rsidR="0038090D" w:rsidRDefault="00E73BB0" w:rsidP="00E73BB0">
            <w:pPr>
              <w:pStyle w:val="ListParagraph"/>
              <w:numPr>
                <w:ilvl w:val="0"/>
                <w:numId w:val="22"/>
              </w:numPr>
              <w:spacing w:after="120"/>
              <w:contextualSpacing w:val="0"/>
              <w:rPr>
                <w:rFonts w:ascii="Arial" w:hAnsi="Arial" w:cs="Arial"/>
                <w:sz w:val="18"/>
                <w:szCs w:val="18"/>
              </w:rPr>
            </w:pPr>
            <w:r>
              <w:rPr>
                <w:rFonts w:ascii="Arial" w:hAnsi="Arial" w:cs="Arial"/>
                <w:sz w:val="18"/>
                <w:szCs w:val="18"/>
              </w:rPr>
              <w:t xml:space="preserve">Road Safety including </w:t>
            </w:r>
            <w:proofErr w:type="gramStart"/>
            <w:r>
              <w:rPr>
                <w:rFonts w:ascii="Arial" w:hAnsi="Arial" w:cs="Arial"/>
                <w:sz w:val="18"/>
                <w:szCs w:val="18"/>
              </w:rPr>
              <w:t>P4P</w:t>
            </w:r>
            <w:proofErr w:type="gramEnd"/>
          </w:p>
          <w:p w14:paraId="332EAF0E" w14:textId="59ECC94E" w:rsidR="00E73BB0" w:rsidRPr="003A30CC" w:rsidRDefault="00EF1634" w:rsidP="003A30CC">
            <w:pPr>
              <w:spacing w:after="120"/>
              <w:rPr>
                <w:rFonts w:ascii="Arial" w:hAnsi="Arial" w:cs="Arial"/>
                <w:sz w:val="18"/>
                <w:szCs w:val="18"/>
              </w:rPr>
            </w:pPr>
            <w:r w:rsidRPr="003A30CC">
              <w:rPr>
                <w:rFonts w:ascii="Arial" w:hAnsi="Arial" w:cs="Arial"/>
                <w:sz w:val="18"/>
                <w:szCs w:val="18"/>
              </w:rPr>
              <w:t xml:space="preserve">Mr Atherton opened the session by explaining the concerns he and members of the community have regarding road safety within the Parish.  He introduced </w:t>
            </w:r>
            <w:r w:rsidR="00E73BB0" w:rsidRPr="003A30CC">
              <w:rPr>
                <w:rFonts w:ascii="Arial" w:hAnsi="Arial" w:cs="Arial"/>
                <w:sz w:val="18"/>
                <w:szCs w:val="18"/>
              </w:rPr>
              <w:t xml:space="preserve">Mr Hargreaves </w:t>
            </w:r>
            <w:r w:rsidRPr="003A30CC">
              <w:rPr>
                <w:rFonts w:ascii="Arial" w:hAnsi="Arial" w:cs="Arial"/>
                <w:sz w:val="18"/>
                <w:szCs w:val="18"/>
              </w:rPr>
              <w:t>who spoke</w:t>
            </w:r>
            <w:r w:rsidR="00E73BB0" w:rsidRPr="003A30CC">
              <w:rPr>
                <w:rFonts w:ascii="Arial" w:hAnsi="Arial" w:cs="Arial"/>
                <w:sz w:val="18"/>
                <w:szCs w:val="18"/>
              </w:rPr>
              <w:t xml:space="preserve"> movingly about his son, Lewis who was involved in an RTA on Sandy Lane 26 years ago.  Mr Hargreaves described the immediate impact of the accident and Lewis’ on-going recovery</w:t>
            </w:r>
            <w:r w:rsidRPr="003A30CC">
              <w:rPr>
                <w:rFonts w:ascii="Arial" w:hAnsi="Arial" w:cs="Arial"/>
                <w:sz w:val="18"/>
                <w:szCs w:val="18"/>
              </w:rPr>
              <w:t>.  Mr Hargreaves</w:t>
            </w:r>
            <w:r w:rsidR="00E73BB0" w:rsidRPr="003A30CC">
              <w:rPr>
                <w:rFonts w:ascii="Arial" w:hAnsi="Arial" w:cs="Arial"/>
                <w:sz w:val="18"/>
                <w:szCs w:val="18"/>
              </w:rPr>
              <w:t xml:space="preserve"> expressed concerns regarding the safety of the roads around Brindle, citing</w:t>
            </w:r>
            <w:r w:rsidRPr="003A30CC">
              <w:rPr>
                <w:rFonts w:ascii="Arial" w:hAnsi="Arial" w:cs="Arial"/>
                <w:sz w:val="18"/>
                <w:szCs w:val="18"/>
              </w:rPr>
              <w:t xml:space="preserve"> and evidencing </w:t>
            </w:r>
            <w:r w:rsidR="00E73BB0" w:rsidRPr="003A30CC">
              <w:rPr>
                <w:rFonts w:ascii="Arial" w:hAnsi="Arial" w:cs="Arial"/>
                <w:sz w:val="18"/>
                <w:szCs w:val="18"/>
              </w:rPr>
              <w:t>historical and more recent incidents.</w:t>
            </w:r>
          </w:p>
          <w:p w14:paraId="6F32785F" w14:textId="0989B3BA" w:rsidR="00EF1634" w:rsidRPr="003A30CC" w:rsidRDefault="00E73BB0" w:rsidP="003A30CC">
            <w:pPr>
              <w:spacing w:after="120"/>
              <w:rPr>
                <w:rFonts w:ascii="Arial" w:hAnsi="Arial" w:cs="Arial"/>
                <w:sz w:val="18"/>
                <w:szCs w:val="18"/>
              </w:rPr>
            </w:pPr>
            <w:r w:rsidRPr="003A30CC">
              <w:rPr>
                <w:rFonts w:ascii="Arial" w:hAnsi="Arial" w:cs="Arial"/>
                <w:sz w:val="18"/>
                <w:szCs w:val="18"/>
              </w:rPr>
              <w:t>Mr Thompson</w:t>
            </w:r>
            <w:r w:rsidR="00950FDD">
              <w:rPr>
                <w:rFonts w:ascii="Arial" w:hAnsi="Arial" w:cs="Arial"/>
                <w:sz w:val="18"/>
                <w:szCs w:val="18"/>
              </w:rPr>
              <w:t>, Regional North Director for P4P,</w:t>
            </w:r>
            <w:r w:rsidR="003A30CC">
              <w:rPr>
                <w:rFonts w:ascii="Arial" w:hAnsi="Arial" w:cs="Arial"/>
                <w:sz w:val="18"/>
                <w:szCs w:val="18"/>
              </w:rPr>
              <w:t xml:space="preserve"> </w:t>
            </w:r>
            <w:r w:rsidRPr="003A30CC">
              <w:rPr>
                <w:rFonts w:ascii="Arial" w:hAnsi="Arial" w:cs="Arial"/>
                <w:sz w:val="18"/>
                <w:szCs w:val="18"/>
              </w:rPr>
              <w:t>advised that he had been involved in discussions with Mr Atherton and Mr Hargreaves</w:t>
            </w:r>
            <w:r w:rsidR="00EF1634" w:rsidRPr="003A30CC">
              <w:rPr>
                <w:rFonts w:ascii="Arial" w:hAnsi="Arial" w:cs="Arial"/>
                <w:sz w:val="18"/>
                <w:szCs w:val="18"/>
              </w:rPr>
              <w:t>.  Mr Thompson explained how working habits had changed which increased the number of vehicles using the P4P depot.  He advised that</w:t>
            </w:r>
            <w:r w:rsidRPr="003A30CC">
              <w:rPr>
                <w:rFonts w:ascii="Arial" w:hAnsi="Arial" w:cs="Arial"/>
                <w:sz w:val="18"/>
                <w:szCs w:val="18"/>
              </w:rPr>
              <w:t xml:space="preserve"> a Voluntary Agreement based on goodwill had been drawn up to try and curb driving behaviours</w:t>
            </w:r>
            <w:r w:rsidR="00EF1634" w:rsidRPr="003A30CC">
              <w:rPr>
                <w:rFonts w:ascii="Arial" w:hAnsi="Arial" w:cs="Arial"/>
                <w:sz w:val="18"/>
                <w:szCs w:val="18"/>
              </w:rPr>
              <w:t xml:space="preserve"> and to</w:t>
            </w:r>
            <w:r w:rsidRPr="003A30CC">
              <w:rPr>
                <w:rFonts w:ascii="Arial" w:hAnsi="Arial" w:cs="Arial"/>
                <w:sz w:val="18"/>
                <w:szCs w:val="18"/>
              </w:rPr>
              <w:t xml:space="preserve"> avoid</w:t>
            </w:r>
            <w:r w:rsidR="00EF1634" w:rsidRPr="003A30CC">
              <w:rPr>
                <w:rFonts w:ascii="Arial" w:hAnsi="Arial" w:cs="Arial"/>
                <w:sz w:val="18"/>
                <w:szCs w:val="18"/>
              </w:rPr>
              <w:t xml:space="preserve"> (</w:t>
            </w:r>
            <w:r w:rsidRPr="003A30CC">
              <w:rPr>
                <w:rFonts w:ascii="Arial" w:hAnsi="Arial" w:cs="Arial"/>
                <w:sz w:val="18"/>
                <w:szCs w:val="18"/>
              </w:rPr>
              <w:t>where possible</w:t>
            </w:r>
            <w:r w:rsidR="00EF1634" w:rsidRPr="003A30CC">
              <w:rPr>
                <w:rFonts w:ascii="Arial" w:hAnsi="Arial" w:cs="Arial"/>
                <w:sz w:val="18"/>
                <w:szCs w:val="18"/>
              </w:rPr>
              <w:t>)</w:t>
            </w:r>
            <w:r w:rsidRPr="003A30CC">
              <w:rPr>
                <w:rFonts w:ascii="Arial" w:hAnsi="Arial" w:cs="Arial"/>
                <w:sz w:val="18"/>
                <w:szCs w:val="18"/>
              </w:rPr>
              <w:t xml:space="preserve"> the use of </w:t>
            </w:r>
            <w:r w:rsidR="003A30CC">
              <w:rPr>
                <w:rFonts w:ascii="Arial" w:hAnsi="Arial" w:cs="Arial"/>
                <w:sz w:val="18"/>
                <w:szCs w:val="18"/>
              </w:rPr>
              <w:t>Smithy Lane</w:t>
            </w:r>
            <w:r w:rsidR="00EF1634" w:rsidRPr="003A30CC">
              <w:rPr>
                <w:rFonts w:ascii="Arial" w:hAnsi="Arial" w:cs="Arial"/>
                <w:sz w:val="18"/>
                <w:szCs w:val="18"/>
              </w:rPr>
              <w:t xml:space="preserve">. P4P also intend to install and monitor telematics in P4P vehicles (not its Contractors) to encourage considerate </w:t>
            </w:r>
            <w:r w:rsidR="0022401B" w:rsidRPr="003A30CC">
              <w:rPr>
                <w:rFonts w:ascii="Arial" w:hAnsi="Arial" w:cs="Arial"/>
                <w:sz w:val="18"/>
                <w:szCs w:val="18"/>
              </w:rPr>
              <w:t xml:space="preserve">driving </w:t>
            </w:r>
            <w:r w:rsidR="00EF1634" w:rsidRPr="003A30CC">
              <w:rPr>
                <w:rFonts w:ascii="Arial" w:hAnsi="Arial" w:cs="Arial"/>
                <w:sz w:val="18"/>
                <w:szCs w:val="18"/>
              </w:rPr>
              <w:t xml:space="preserve">behaviour. It is intended that P4P will vacate the site within 12 months, which will </w:t>
            </w:r>
            <w:r w:rsidR="0022401B" w:rsidRPr="003A30CC">
              <w:rPr>
                <w:rFonts w:ascii="Arial" w:hAnsi="Arial" w:cs="Arial"/>
                <w:sz w:val="18"/>
                <w:szCs w:val="18"/>
              </w:rPr>
              <w:t xml:space="preserve">then </w:t>
            </w:r>
            <w:r w:rsidR="00EF1634" w:rsidRPr="003A30CC">
              <w:rPr>
                <w:rFonts w:ascii="Arial" w:hAnsi="Arial" w:cs="Arial"/>
                <w:sz w:val="18"/>
                <w:szCs w:val="18"/>
              </w:rPr>
              <w:t>be sold.</w:t>
            </w:r>
          </w:p>
          <w:p w14:paraId="0BF77C8B" w14:textId="58321043" w:rsidR="00CF786F" w:rsidRPr="003A30CC" w:rsidRDefault="00EF1634" w:rsidP="003A30CC">
            <w:pPr>
              <w:spacing w:after="120"/>
              <w:rPr>
                <w:rFonts w:ascii="Arial" w:hAnsi="Arial" w:cs="Arial"/>
                <w:sz w:val="18"/>
                <w:szCs w:val="18"/>
              </w:rPr>
            </w:pPr>
            <w:r w:rsidRPr="003A30CC">
              <w:rPr>
                <w:rFonts w:ascii="Arial" w:hAnsi="Arial" w:cs="Arial"/>
                <w:sz w:val="18"/>
                <w:szCs w:val="18"/>
              </w:rPr>
              <w:t>Cllr Cullens advised that the speeding was a complex issue</w:t>
            </w:r>
            <w:r w:rsidR="004C5DA6" w:rsidRPr="003A30CC">
              <w:rPr>
                <w:rFonts w:ascii="Arial" w:hAnsi="Arial" w:cs="Arial"/>
                <w:sz w:val="18"/>
                <w:szCs w:val="18"/>
              </w:rPr>
              <w:t xml:space="preserve"> and decisions regarding road safety are</w:t>
            </w:r>
            <w:r w:rsidR="0022401B" w:rsidRPr="003A30CC">
              <w:rPr>
                <w:rFonts w:ascii="Arial" w:hAnsi="Arial" w:cs="Arial"/>
                <w:sz w:val="18"/>
                <w:szCs w:val="18"/>
              </w:rPr>
              <w:t xml:space="preserve"> made based on</w:t>
            </w:r>
            <w:r w:rsidR="004C5DA6" w:rsidRPr="003A30CC">
              <w:rPr>
                <w:rFonts w:ascii="Arial" w:hAnsi="Arial" w:cs="Arial"/>
                <w:sz w:val="18"/>
                <w:szCs w:val="18"/>
              </w:rPr>
              <w:t xml:space="preserve"> evidence</w:t>
            </w:r>
            <w:r w:rsidR="003A30CC">
              <w:rPr>
                <w:rFonts w:ascii="Arial" w:hAnsi="Arial" w:cs="Arial"/>
                <w:sz w:val="18"/>
                <w:szCs w:val="18"/>
              </w:rPr>
              <w:t xml:space="preserve"> </w:t>
            </w:r>
            <w:r w:rsidR="00DB72AF" w:rsidRPr="003A30CC">
              <w:rPr>
                <w:rFonts w:ascii="Arial" w:hAnsi="Arial" w:cs="Arial"/>
                <w:sz w:val="18"/>
                <w:szCs w:val="18"/>
              </w:rPr>
              <w:t>and can take a long time.</w:t>
            </w:r>
            <w:r w:rsidR="0022401B" w:rsidRPr="003A30CC">
              <w:rPr>
                <w:rFonts w:ascii="Arial" w:hAnsi="Arial" w:cs="Arial"/>
                <w:sz w:val="18"/>
                <w:szCs w:val="18"/>
              </w:rPr>
              <w:t xml:space="preserve">  </w:t>
            </w:r>
            <w:r w:rsidR="004C5DA6" w:rsidRPr="003A30CC">
              <w:rPr>
                <w:rFonts w:ascii="Arial" w:hAnsi="Arial" w:cs="Arial"/>
                <w:sz w:val="18"/>
                <w:szCs w:val="18"/>
              </w:rPr>
              <w:t>Various roads/locations and initiatives were discussed.  Cllr Cullens</w:t>
            </w:r>
            <w:r w:rsidR="0022401B" w:rsidRPr="003A30CC">
              <w:rPr>
                <w:rFonts w:ascii="Arial" w:hAnsi="Arial" w:cs="Arial"/>
                <w:sz w:val="18"/>
                <w:szCs w:val="18"/>
              </w:rPr>
              <w:t xml:space="preserve"> reported that he</w:t>
            </w:r>
            <w:r w:rsidR="004C5DA6" w:rsidRPr="003A30CC">
              <w:rPr>
                <w:rFonts w:ascii="Arial" w:hAnsi="Arial" w:cs="Arial"/>
                <w:sz w:val="18"/>
                <w:szCs w:val="18"/>
              </w:rPr>
              <w:t xml:space="preserve"> had been speaking with the Deputy Police and Crime Commissioner for Lancashire who is also the Chair of the Lancashire Road Safety Partnershi</w:t>
            </w:r>
            <w:r w:rsidR="0022401B" w:rsidRPr="003A30CC">
              <w:rPr>
                <w:rFonts w:ascii="Arial" w:hAnsi="Arial" w:cs="Arial"/>
                <w:sz w:val="18"/>
                <w:szCs w:val="18"/>
              </w:rPr>
              <w:t xml:space="preserve">p </w:t>
            </w:r>
            <w:r w:rsidR="006F4F8E" w:rsidRPr="003A30CC">
              <w:rPr>
                <w:rFonts w:ascii="Arial" w:hAnsi="Arial" w:cs="Arial"/>
                <w:sz w:val="18"/>
                <w:szCs w:val="18"/>
              </w:rPr>
              <w:t xml:space="preserve">(the “LRSP”) </w:t>
            </w:r>
            <w:r w:rsidR="003A30CC">
              <w:rPr>
                <w:rFonts w:ascii="Arial" w:hAnsi="Arial" w:cs="Arial"/>
                <w:sz w:val="18"/>
                <w:szCs w:val="18"/>
              </w:rPr>
              <w:t>who</w:t>
            </w:r>
            <w:r w:rsidR="0022401B" w:rsidRPr="003A30CC">
              <w:rPr>
                <w:rFonts w:ascii="Arial" w:hAnsi="Arial" w:cs="Arial"/>
                <w:sz w:val="18"/>
                <w:szCs w:val="18"/>
              </w:rPr>
              <w:t xml:space="preserve"> is willing to attend the next Parish Council Meeting</w:t>
            </w:r>
            <w:r w:rsidR="004C5DA6" w:rsidRPr="003A30CC">
              <w:rPr>
                <w:rFonts w:ascii="Arial" w:hAnsi="Arial" w:cs="Arial"/>
                <w:sz w:val="18"/>
                <w:szCs w:val="18"/>
              </w:rPr>
              <w:t>.</w:t>
            </w:r>
            <w:r w:rsidR="0022401B" w:rsidRPr="003A30CC">
              <w:rPr>
                <w:rFonts w:ascii="Arial" w:hAnsi="Arial" w:cs="Arial"/>
                <w:sz w:val="18"/>
                <w:szCs w:val="18"/>
              </w:rPr>
              <w:t xml:space="preserve">  A meeting prior to that within Brindle was proposed in order that the road safety issues could be experienced in person.</w:t>
            </w:r>
            <w:r w:rsidR="004C5DA6" w:rsidRPr="003A30CC">
              <w:rPr>
                <w:rFonts w:ascii="Arial" w:hAnsi="Arial" w:cs="Arial"/>
                <w:sz w:val="18"/>
                <w:szCs w:val="18"/>
              </w:rPr>
              <w:t xml:space="preserve">  </w:t>
            </w:r>
          </w:p>
          <w:p w14:paraId="588EE515" w14:textId="696B36BE" w:rsidR="00DB72AF" w:rsidRDefault="00DB72AF" w:rsidP="003A30CC">
            <w:pPr>
              <w:spacing w:after="120"/>
              <w:rPr>
                <w:rFonts w:ascii="Arial" w:hAnsi="Arial" w:cs="Arial"/>
                <w:sz w:val="18"/>
                <w:szCs w:val="18"/>
              </w:rPr>
            </w:pPr>
            <w:r w:rsidRPr="003A30CC">
              <w:rPr>
                <w:rFonts w:ascii="Arial" w:hAnsi="Arial" w:cs="Arial"/>
                <w:sz w:val="18"/>
                <w:szCs w:val="18"/>
              </w:rPr>
              <w:t>Mr Atherton and Mr Hargreaves provided details of how evidence of road safety issues can be obtained and reported,</w:t>
            </w:r>
            <w:r w:rsidR="0022401B" w:rsidRPr="003A30CC">
              <w:rPr>
                <w:rFonts w:ascii="Arial" w:hAnsi="Arial" w:cs="Arial"/>
                <w:sz w:val="18"/>
                <w:szCs w:val="18"/>
              </w:rPr>
              <w:t xml:space="preserve"> including how to upload dashcam footage</w:t>
            </w:r>
            <w:r w:rsidRPr="003A30CC">
              <w:rPr>
                <w:rFonts w:ascii="Arial" w:hAnsi="Arial" w:cs="Arial"/>
                <w:sz w:val="18"/>
                <w:szCs w:val="18"/>
              </w:rPr>
              <w:t xml:space="preserve"> and advised that there would be a</w:t>
            </w:r>
            <w:r w:rsidR="0022401B" w:rsidRPr="003A30CC">
              <w:rPr>
                <w:rFonts w:ascii="Arial" w:hAnsi="Arial" w:cs="Arial"/>
                <w:sz w:val="18"/>
                <w:szCs w:val="18"/>
              </w:rPr>
              <w:t xml:space="preserve"> leaflet drop to raise awareness of the issues</w:t>
            </w:r>
            <w:r w:rsidRPr="003A30CC">
              <w:rPr>
                <w:rFonts w:ascii="Arial" w:hAnsi="Arial" w:cs="Arial"/>
                <w:sz w:val="18"/>
                <w:szCs w:val="18"/>
              </w:rPr>
              <w:t>.</w:t>
            </w:r>
          </w:p>
          <w:p w14:paraId="4CA642B6" w14:textId="5F6CF4B7" w:rsidR="003A30CC" w:rsidRPr="003A30CC" w:rsidRDefault="003A30CC" w:rsidP="003A30CC">
            <w:pPr>
              <w:spacing w:after="120"/>
              <w:rPr>
                <w:rFonts w:ascii="Arial" w:hAnsi="Arial" w:cs="Arial"/>
                <w:sz w:val="18"/>
                <w:szCs w:val="18"/>
              </w:rPr>
            </w:pPr>
            <w:r>
              <w:rPr>
                <w:rFonts w:ascii="Arial" w:hAnsi="Arial" w:cs="Arial"/>
                <w:sz w:val="18"/>
                <w:szCs w:val="18"/>
              </w:rPr>
              <w:t>The possibility of a weight limit on Smithy Lane was raised, or the placement of signs to prevent heavy vehicles using the road, but this was not considered viable.</w:t>
            </w:r>
          </w:p>
          <w:p w14:paraId="225A17B4" w14:textId="1E4BDC12" w:rsidR="00DB72AF" w:rsidRPr="003A30CC" w:rsidRDefault="00DB72AF" w:rsidP="003A30CC">
            <w:pPr>
              <w:spacing w:after="120"/>
              <w:rPr>
                <w:rFonts w:ascii="Arial" w:hAnsi="Arial" w:cs="Arial"/>
                <w:sz w:val="18"/>
                <w:szCs w:val="18"/>
              </w:rPr>
            </w:pPr>
            <w:r w:rsidRPr="003A30CC">
              <w:rPr>
                <w:rFonts w:ascii="Arial" w:hAnsi="Arial" w:cs="Arial"/>
                <w:sz w:val="18"/>
                <w:szCs w:val="18"/>
              </w:rPr>
              <w:t xml:space="preserve">Cllr Cranshaw on behalf of Brindle Parish Council thanked P4P and the community for taking steps to address the road safety concerns, which were shared by the Council.  Cllr Cranshaw stated that he was frustrated by Lancashire Constabulary attending meetings infrequently and he reiterated the need for gathering evidence.  </w:t>
            </w:r>
            <w:r w:rsidR="003A30CC">
              <w:rPr>
                <w:rFonts w:ascii="Arial" w:hAnsi="Arial" w:cs="Arial"/>
                <w:sz w:val="18"/>
                <w:szCs w:val="18"/>
              </w:rPr>
              <w:t>Cllr Cranshaw explained that w</w:t>
            </w:r>
            <w:r w:rsidRPr="003A30CC">
              <w:rPr>
                <w:rFonts w:ascii="Arial" w:hAnsi="Arial" w:cs="Arial"/>
                <w:sz w:val="18"/>
                <w:szCs w:val="18"/>
              </w:rPr>
              <w:t>hilst Brindle Parish Council could not be the gatekeeper for statistics gathered by the community, a link to reporting bodies would be added to the website</w:t>
            </w:r>
            <w:r w:rsidR="006F4F8E" w:rsidRPr="003A30CC">
              <w:rPr>
                <w:rFonts w:ascii="Arial" w:hAnsi="Arial" w:cs="Arial"/>
                <w:sz w:val="18"/>
                <w:szCs w:val="18"/>
              </w:rPr>
              <w:t>.</w:t>
            </w:r>
          </w:p>
          <w:p w14:paraId="17D8D829" w14:textId="29539C09" w:rsidR="00CF786F" w:rsidRPr="003A30CC" w:rsidRDefault="00CF786F" w:rsidP="003A30CC">
            <w:pPr>
              <w:spacing w:after="120"/>
              <w:rPr>
                <w:rFonts w:ascii="Arial" w:hAnsi="Arial" w:cs="Arial"/>
                <w:sz w:val="18"/>
                <w:szCs w:val="18"/>
              </w:rPr>
            </w:pPr>
            <w:r w:rsidRPr="003A30CC">
              <w:rPr>
                <w:rFonts w:ascii="Arial" w:hAnsi="Arial" w:cs="Arial"/>
                <w:sz w:val="18"/>
                <w:szCs w:val="18"/>
              </w:rPr>
              <w:t>RESOLVED</w:t>
            </w:r>
          </w:p>
          <w:p w14:paraId="62DADA1D" w14:textId="6FFB75AE" w:rsidR="00E73BB0" w:rsidRPr="003A30CC" w:rsidRDefault="00CF786F" w:rsidP="003A30CC">
            <w:pPr>
              <w:spacing w:after="120"/>
              <w:rPr>
                <w:rFonts w:ascii="Arial" w:hAnsi="Arial" w:cs="Arial"/>
                <w:sz w:val="18"/>
                <w:szCs w:val="18"/>
              </w:rPr>
            </w:pPr>
            <w:r w:rsidRPr="003A30CC">
              <w:rPr>
                <w:rFonts w:ascii="Arial" w:hAnsi="Arial" w:cs="Arial"/>
                <w:sz w:val="18"/>
                <w:szCs w:val="18"/>
              </w:rPr>
              <w:t>A site-meeting w</w:t>
            </w:r>
            <w:r w:rsidR="006F4F8E" w:rsidRPr="003A30CC">
              <w:rPr>
                <w:rFonts w:ascii="Arial" w:hAnsi="Arial" w:cs="Arial"/>
                <w:sz w:val="18"/>
                <w:szCs w:val="18"/>
              </w:rPr>
              <w:t>ill</w:t>
            </w:r>
            <w:r w:rsidRPr="003A30CC">
              <w:rPr>
                <w:rFonts w:ascii="Arial" w:hAnsi="Arial" w:cs="Arial"/>
                <w:sz w:val="18"/>
                <w:szCs w:val="18"/>
              </w:rPr>
              <w:t xml:space="preserve"> be convened with Cllr Cullens, Mr Pratt</w:t>
            </w:r>
            <w:r w:rsidR="004C5DA6" w:rsidRPr="003A30CC">
              <w:rPr>
                <w:rFonts w:ascii="Arial" w:hAnsi="Arial" w:cs="Arial"/>
                <w:sz w:val="18"/>
                <w:szCs w:val="18"/>
              </w:rPr>
              <w:t xml:space="preserve"> and</w:t>
            </w:r>
            <w:r w:rsidRPr="003A30CC">
              <w:rPr>
                <w:rFonts w:ascii="Arial" w:hAnsi="Arial" w:cs="Arial"/>
                <w:sz w:val="18"/>
                <w:szCs w:val="18"/>
              </w:rPr>
              <w:t xml:space="preserve"> Cllr Cranshaw </w:t>
            </w:r>
            <w:r w:rsidR="003A30CC">
              <w:rPr>
                <w:rFonts w:ascii="Arial" w:hAnsi="Arial" w:cs="Arial"/>
                <w:sz w:val="18"/>
                <w:szCs w:val="18"/>
              </w:rPr>
              <w:t xml:space="preserve">and members of the community </w:t>
            </w:r>
            <w:r w:rsidRPr="003A30CC">
              <w:rPr>
                <w:rFonts w:ascii="Arial" w:hAnsi="Arial" w:cs="Arial"/>
                <w:sz w:val="18"/>
                <w:szCs w:val="18"/>
              </w:rPr>
              <w:t>before the next Parish Council meeting for road safety issues to be experienced firs</w:t>
            </w:r>
            <w:r w:rsidR="004C5DA6" w:rsidRPr="003A30CC">
              <w:rPr>
                <w:rFonts w:ascii="Arial" w:hAnsi="Arial" w:cs="Arial"/>
                <w:sz w:val="18"/>
                <w:szCs w:val="18"/>
              </w:rPr>
              <w:t>t-</w:t>
            </w:r>
            <w:r w:rsidRPr="003A30CC">
              <w:rPr>
                <w:rFonts w:ascii="Arial" w:hAnsi="Arial" w:cs="Arial"/>
                <w:sz w:val="18"/>
                <w:szCs w:val="18"/>
              </w:rPr>
              <w:t xml:space="preserve">hand.  </w:t>
            </w:r>
          </w:p>
          <w:p w14:paraId="73094CD3" w14:textId="56AAC7B5" w:rsidR="00CF786F" w:rsidRPr="003A30CC" w:rsidRDefault="004C5DA6" w:rsidP="003A30CC">
            <w:pPr>
              <w:spacing w:after="120"/>
              <w:rPr>
                <w:rFonts w:ascii="Arial" w:hAnsi="Arial" w:cs="Arial"/>
                <w:sz w:val="18"/>
                <w:szCs w:val="18"/>
              </w:rPr>
            </w:pPr>
            <w:r w:rsidRPr="003A30CC">
              <w:rPr>
                <w:rFonts w:ascii="Arial" w:hAnsi="Arial" w:cs="Arial"/>
                <w:sz w:val="18"/>
                <w:szCs w:val="18"/>
              </w:rPr>
              <w:t>The</w:t>
            </w:r>
            <w:r w:rsidR="00B6026D" w:rsidRPr="003A30CC">
              <w:rPr>
                <w:rFonts w:ascii="Arial" w:hAnsi="Arial" w:cs="Arial"/>
                <w:sz w:val="18"/>
                <w:szCs w:val="18"/>
              </w:rPr>
              <w:t xml:space="preserve"> Parish Council</w:t>
            </w:r>
            <w:r w:rsidR="00CF786F" w:rsidRPr="003A30CC">
              <w:rPr>
                <w:rFonts w:ascii="Arial" w:hAnsi="Arial" w:cs="Arial"/>
                <w:sz w:val="18"/>
                <w:szCs w:val="18"/>
              </w:rPr>
              <w:t xml:space="preserve"> </w:t>
            </w:r>
            <w:r w:rsidRPr="003A30CC">
              <w:rPr>
                <w:rFonts w:ascii="Arial" w:hAnsi="Arial" w:cs="Arial"/>
                <w:sz w:val="18"/>
                <w:szCs w:val="18"/>
              </w:rPr>
              <w:t>will</w:t>
            </w:r>
            <w:r w:rsidR="00CF786F" w:rsidRPr="003A30CC">
              <w:rPr>
                <w:rFonts w:ascii="Arial" w:hAnsi="Arial" w:cs="Arial"/>
                <w:sz w:val="18"/>
                <w:szCs w:val="18"/>
              </w:rPr>
              <w:t xml:space="preserve"> provide a link on its website </w:t>
            </w:r>
            <w:r w:rsidR="00B6026D" w:rsidRPr="003A30CC">
              <w:rPr>
                <w:rFonts w:ascii="Arial" w:hAnsi="Arial" w:cs="Arial"/>
                <w:sz w:val="18"/>
                <w:szCs w:val="18"/>
              </w:rPr>
              <w:t>to the L</w:t>
            </w:r>
            <w:r w:rsidR="003A30CC">
              <w:rPr>
                <w:rFonts w:ascii="Arial" w:hAnsi="Arial" w:cs="Arial"/>
                <w:sz w:val="18"/>
                <w:szCs w:val="18"/>
              </w:rPr>
              <w:t>RSP</w:t>
            </w:r>
            <w:r w:rsidRPr="003A30CC">
              <w:rPr>
                <w:rFonts w:ascii="Arial" w:hAnsi="Arial" w:cs="Arial"/>
                <w:sz w:val="18"/>
                <w:szCs w:val="18"/>
              </w:rPr>
              <w:t xml:space="preserve"> in order that the community can </w:t>
            </w:r>
            <w:r w:rsidR="00B6026D" w:rsidRPr="003A30CC">
              <w:rPr>
                <w:rFonts w:ascii="Arial" w:hAnsi="Arial" w:cs="Arial"/>
                <w:sz w:val="18"/>
                <w:szCs w:val="18"/>
              </w:rPr>
              <w:t>repor</w:t>
            </w:r>
            <w:r w:rsidRPr="003A30CC">
              <w:rPr>
                <w:rFonts w:ascii="Arial" w:hAnsi="Arial" w:cs="Arial"/>
                <w:sz w:val="18"/>
                <w:szCs w:val="18"/>
              </w:rPr>
              <w:t>t</w:t>
            </w:r>
            <w:r w:rsidR="00B6026D" w:rsidRPr="003A30CC">
              <w:rPr>
                <w:rFonts w:ascii="Arial" w:hAnsi="Arial" w:cs="Arial"/>
                <w:sz w:val="18"/>
                <w:szCs w:val="18"/>
              </w:rPr>
              <w:t xml:space="preserve"> any accidents, incidents or near misses</w:t>
            </w:r>
            <w:r w:rsidRPr="003A30CC">
              <w:rPr>
                <w:rFonts w:ascii="Arial" w:hAnsi="Arial" w:cs="Arial"/>
                <w:sz w:val="18"/>
                <w:szCs w:val="18"/>
              </w:rPr>
              <w:t>.</w:t>
            </w:r>
          </w:p>
          <w:p w14:paraId="198C1EA4" w14:textId="77777777" w:rsidR="00145E99" w:rsidRDefault="006F4F8E" w:rsidP="00E73BB0">
            <w:pPr>
              <w:spacing w:after="120"/>
              <w:rPr>
                <w:rFonts w:ascii="Arial" w:hAnsi="Arial" w:cs="Arial"/>
                <w:sz w:val="18"/>
                <w:szCs w:val="18"/>
              </w:rPr>
            </w:pPr>
            <w:r w:rsidRPr="003A30CC">
              <w:rPr>
                <w:rFonts w:ascii="Arial" w:hAnsi="Arial" w:cs="Arial"/>
                <w:sz w:val="18"/>
                <w:szCs w:val="18"/>
              </w:rPr>
              <w:t>LRSP would be chased for a response to road safety concerns highlighted following the meeting on 04.09.2023.</w:t>
            </w:r>
          </w:p>
          <w:p w14:paraId="67A2D1D6" w14:textId="77777777" w:rsidR="003A30CC" w:rsidRDefault="003A30CC" w:rsidP="00E73BB0">
            <w:pPr>
              <w:spacing w:after="120"/>
              <w:rPr>
                <w:rFonts w:ascii="Arial" w:hAnsi="Arial" w:cs="Arial"/>
                <w:sz w:val="18"/>
                <w:szCs w:val="18"/>
              </w:rPr>
            </w:pPr>
          </w:p>
          <w:p w14:paraId="257C84AF" w14:textId="77777777" w:rsidR="003A30CC" w:rsidRDefault="003A30CC" w:rsidP="003A30CC">
            <w:pPr>
              <w:pStyle w:val="ListParagraph"/>
              <w:numPr>
                <w:ilvl w:val="0"/>
                <w:numId w:val="22"/>
              </w:numPr>
              <w:spacing w:after="120"/>
              <w:rPr>
                <w:rFonts w:ascii="Arial" w:hAnsi="Arial" w:cs="Arial"/>
                <w:sz w:val="18"/>
                <w:szCs w:val="18"/>
              </w:rPr>
            </w:pPr>
            <w:proofErr w:type="spellStart"/>
            <w:r>
              <w:rPr>
                <w:rFonts w:ascii="Arial" w:hAnsi="Arial" w:cs="Arial"/>
                <w:sz w:val="18"/>
                <w:szCs w:val="18"/>
              </w:rPr>
              <w:t>Anti Social</w:t>
            </w:r>
            <w:proofErr w:type="spellEnd"/>
            <w:r>
              <w:rPr>
                <w:rFonts w:ascii="Arial" w:hAnsi="Arial" w:cs="Arial"/>
                <w:sz w:val="18"/>
                <w:szCs w:val="18"/>
              </w:rPr>
              <w:t xml:space="preserve"> Behaviour</w:t>
            </w:r>
          </w:p>
          <w:p w14:paraId="5219C4FF" w14:textId="293E02A7" w:rsidR="003A30CC" w:rsidRDefault="003A30CC" w:rsidP="003A30CC">
            <w:pPr>
              <w:spacing w:after="120"/>
              <w:rPr>
                <w:rFonts w:ascii="Arial" w:hAnsi="Arial" w:cs="Arial"/>
                <w:sz w:val="18"/>
                <w:szCs w:val="18"/>
              </w:rPr>
            </w:pPr>
            <w:r>
              <w:rPr>
                <w:rFonts w:ascii="Arial" w:hAnsi="Arial" w:cs="Arial"/>
                <w:sz w:val="18"/>
                <w:szCs w:val="18"/>
              </w:rPr>
              <w:t xml:space="preserve">This is a growing concern within the Parish with reference to activities at Denham Quarry and the use of lay-bys at Top </w:t>
            </w:r>
            <w:proofErr w:type="spellStart"/>
            <w:r>
              <w:rPr>
                <w:rFonts w:ascii="Arial" w:hAnsi="Arial" w:cs="Arial"/>
                <w:sz w:val="18"/>
                <w:szCs w:val="18"/>
              </w:rPr>
              <w:t>O’th</w:t>
            </w:r>
            <w:proofErr w:type="spellEnd"/>
            <w:r>
              <w:rPr>
                <w:rFonts w:ascii="Arial" w:hAnsi="Arial" w:cs="Arial"/>
                <w:sz w:val="18"/>
                <w:szCs w:val="18"/>
              </w:rPr>
              <w:t xml:space="preserve"> ’Lane.</w:t>
            </w:r>
          </w:p>
          <w:p w14:paraId="3CA46271" w14:textId="77777777" w:rsidR="003A30CC" w:rsidRDefault="003A30CC" w:rsidP="003A30CC">
            <w:pPr>
              <w:spacing w:after="120"/>
              <w:rPr>
                <w:rFonts w:ascii="Arial" w:hAnsi="Arial" w:cs="Arial"/>
                <w:sz w:val="18"/>
                <w:szCs w:val="18"/>
              </w:rPr>
            </w:pPr>
            <w:r>
              <w:rPr>
                <w:rFonts w:ascii="Arial" w:hAnsi="Arial" w:cs="Arial"/>
                <w:sz w:val="18"/>
                <w:szCs w:val="18"/>
              </w:rPr>
              <w:t>RESOLVED</w:t>
            </w:r>
          </w:p>
          <w:p w14:paraId="64431783" w14:textId="055BAE65" w:rsidR="003A30CC" w:rsidRPr="003A30CC" w:rsidRDefault="003A30CC" w:rsidP="003A30CC">
            <w:pPr>
              <w:spacing w:after="120"/>
              <w:rPr>
                <w:rFonts w:ascii="Arial" w:hAnsi="Arial" w:cs="Arial"/>
                <w:sz w:val="18"/>
                <w:szCs w:val="18"/>
              </w:rPr>
            </w:pPr>
            <w:r>
              <w:rPr>
                <w:rFonts w:ascii="Arial" w:hAnsi="Arial" w:cs="Arial"/>
                <w:sz w:val="18"/>
                <w:szCs w:val="18"/>
              </w:rPr>
              <w:t>To raise with Lancashire Constabulary and/or the Deputy Police and Crime Commissioner for Lancashire at the next Parish Council meeting.</w:t>
            </w:r>
          </w:p>
        </w:tc>
        <w:tc>
          <w:tcPr>
            <w:tcW w:w="284" w:type="dxa"/>
            <w:tcMar>
              <w:top w:w="85" w:type="dxa"/>
              <w:left w:w="85" w:type="dxa"/>
              <w:bottom w:w="85" w:type="dxa"/>
              <w:right w:w="85" w:type="dxa"/>
            </w:tcMar>
          </w:tcPr>
          <w:p w14:paraId="7CE9EF57" w14:textId="77777777" w:rsidR="00145E99" w:rsidRPr="0038090D" w:rsidRDefault="00145E99" w:rsidP="0038090D">
            <w:pPr>
              <w:spacing w:after="120"/>
              <w:rPr>
                <w:rFonts w:ascii="Arial" w:hAnsi="Arial" w:cs="Arial"/>
                <w:sz w:val="18"/>
                <w:szCs w:val="18"/>
              </w:rPr>
            </w:pPr>
          </w:p>
        </w:tc>
      </w:tr>
      <w:tr w:rsidR="00650D96" w:rsidRPr="0038090D" w14:paraId="7C026395" w14:textId="77777777" w:rsidTr="006D0C16">
        <w:tc>
          <w:tcPr>
            <w:tcW w:w="1418" w:type="dxa"/>
            <w:tcMar>
              <w:top w:w="85" w:type="dxa"/>
              <w:left w:w="85" w:type="dxa"/>
              <w:bottom w:w="85" w:type="dxa"/>
              <w:right w:w="85" w:type="dxa"/>
            </w:tcMar>
          </w:tcPr>
          <w:p w14:paraId="03F11332" w14:textId="57B793D3" w:rsidR="00650D96" w:rsidRPr="0038090D" w:rsidRDefault="00ED77B2" w:rsidP="003A30CC">
            <w:pPr>
              <w:spacing w:after="120"/>
              <w:jc w:val="right"/>
              <w:rPr>
                <w:rFonts w:ascii="Arial" w:hAnsi="Arial" w:cs="Arial"/>
                <w:sz w:val="20"/>
                <w:szCs w:val="20"/>
              </w:rPr>
            </w:pPr>
            <w:r>
              <w:rPr>
                <w:rFonts w:ascii="Arial" w:hAnsi="Arial" w:cs="Arial"/>
                <w:sz w:val="20"/>
                <w:szCs w:val="20"/>
              </w:rPr>
              <w:t>5</w:t>
            </w:r>
          </w:p>
        </w:tc>
        <w:tc>
          <w:tcPr>
            <w:tcW w:w="9639" w:type="dxa"/>
            <w:gridSpan w:val="4"/>
            <w:tcMar>
              <w:top w:w="85" w:type="dxa"/>
              <w:left w:w="85" w:type="dxa"/>
              <w:bottom w:w="85" w:type="dxa"/>
              <w:right w:w="85" w:type="dxa"/>
            </w:tcMar>
          </w:tcPr>
          <w:p w14:paraId="527A083B" w14:textId="4B40BBA4" w:rsidR="00650D96" w:rsidRPr="00ED77B2" w:rsidRDefault="00650D96" w:rsidP="0038090D">
            <w:pPr>
              <w:spacing w:after="120"/>
              <w:rPr>
                <w:rFonts w:ascii="Arial" w:hAnsi="Arial" w:cs="Arial"/>
                <w:sz w:val="20"/>
                <w:szCs w:val="20"/>
                <w:u w:val="single"/>
              </w:rPr>
            </w:pPr>
            <w:r w:rsidRPr="00ED77B2">
              <w:rPr>
                <w:rFonts w:ascii="Arial" w:hAnsi="Arial" w:cs="Arial"/>
                <w:sz w:val="20"/>
                <w:szCs w:val="20"/>
                <w:u w:val="single"/>
              </w:rPr>
              <w:t>Police Liaison</w:t>
            </w:r>
          </w:p>
        </w:tc>
        <w:tc>
          <w:tcPr>
            <w:tcW w:w="284" w:type="dxa"/>
            <w:tcMar>
              <w:top w:w="85" w:type="dxa"/>
              <w:left w:w="85" w:type="dxa"/>
              <w:bottom w:w="85" w:type="dxa"/>
              <w:right w:w="85" w:type="dxa"/>
            </w:tcMar>
          </w:tcPr>
          <w:p w14:paraId="2E9A9993" w14:textId="77777777" w:rsidR="00650D96" w:rsidRPr="0038090D" w:rsidRDefault="00650D96" w:rsidP="0038090D">
            <w:pPr>
              <w:spacing w:after="120"/>
              <w:rPr>
                <w:rFonts w:ascii="Arial" w:hAnsi="Arial" w:cs="Arial"/>
                <w:sz w:val="18"/>
                <w:szCs w:val="18"/>
              </w:rPr>
            </w:pPr>
          </w:p>
        </w:tc>
      </w:tr>
      <w:tr w:rsidR="0038090D" w:rsidRPr="0038090D" w14:paraId="36659BA2" w14:textId="77777777" w:rsidTr="006D0C16">
        <w:tc>
          <w:tcPr>
            <w:tcW w:w="1418" w:type="dxa"/>
            <w:tcMar>
              <w:top w:w="85" w:type="dxa"/>
              <w:left w:w="85" w:type="dxa"/>
              <w:bottom w:w="85" w:type="dxa"/>
              <w:right w:w="85" w:type="dxa"/>
            </w:tcMar>
          </w:tcPr>
          <w:p w14:paraId="6454586A" w14:textId="77777777" w:rsidR="0038090D" w:rsidRPr="0038090D" w:rsidRDefault="0038090D"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61FE237B" w14:textId="6B18F05D" w:rsidR="006F4F8E" w:rsidRPr="003A30CC" w:rsidRDefault="00ED77B2" w:rsidP="0038090D">
            <w:pPr>
              <w:spacing w:after="120"/>
              <w:rPr>
                <w:rFonts w:ascii="Arial" w:hAnsi="Arial" w:cs="Arial"/>
                <w:sz w:val="18"/>
                <w:szCs w:val="18"/>
              </w:rPr>
            </w:pPr>
            <w:r w:rsidRPr="003A30CC">
              <w:rPr>
                <w:rFonts w:ascii="Arial" w:hAnsi="Arial" w:cs="Arial"/>
                <w:sz w:val="18"/>
                <w:szCs w:val="18"/>
              </w:rPr>
              <w:t>PC Exley has moved on to a new role.</w:t>
            </w:r>
            <w:r w:rsidR="006F4F8E" w:rsidRPr="003A30CC">
              <w:rPr>
                <w:rFonts w:ascii="Arial" w:hAnsi="Arial" w:cs="Arial"/>
                <w:sz w:val="18"/>
                <w:szCs w:val="18"/>
              </w:rPr>
              <w:t xml:space="preserve">  No response was received to a request for details of his successor.</w:t>
            </w:r>
          </w:p>
          <w:p w14:paraId="1D81A8B4" w14:textId="77777777" w:rsidR="003A30CC" w:rsidRPr="003A30CC" w:rsidRDefault="006F4F8E" w:rsidP="0038090D">
            <w:pPr>
              <w:spacing w:after="120"/>
              <w:rPr>
                <w:rFonts w:ascii="Arial" w:hAnsi="Arial" w:cs="Arial"/>
                <w:sz w:val="18"/>
                <w:szCs w:val="18"/>
              </w:rPr>
            </w:pPr>
            <w:r w:rsidRPr="003A30CC">
              <w:rPr>
                <w:rFonts w:ascii="Arial" w:hAnsi="Arial" w:cs="Arial"/>
                <w:sz w:val="18"/>
                <w:szCs w:val="18"/>
              </w:rPr>
              <w:t>RESOLVED</w:t>
            </w:r>
          </w:p>
          <w:p w14:paraId="12D0D970" w14:textId="23D0D4D5" w:rsidR="0038090D" w:rsidRPr="003A30CC" w:rsidRDefault="006F4F8E" w:rsidP="0038090D">
            <w:pPr>
              <w:spacing w:after="120"/>
              <w:rPr>
                <w:rFonts w:ascii="Arial" w:hAnsi="Arial" w:cs="Arial"/>
                <w:sz w:val="18"/>
                <w:szCs w:val="18"/>
              </w:rPr>
            </w:pPr>
            <w:r w:rsidRPr="003A30CC">
              <w:rPr>
                <w:rFonts w:ascii="Arial" w:hAnsi="Arial" w:cs="Arial"/>
                <w:sz w:val="18"/>
                <w:szCs w:val="18"/>
              </w:rPr>
              <w:t>Lancashire Constabulary would be chased to identify who had taken over PC Exley’s role and to advise them of the next meeting.</w:t>
            </w:r>
            <w:r w:rsidR="00054BEA" w:rsidRPr="003A30CC">
              <w:rPr>
                <w:rFonts w:ascii="Arial" w:hAnsi="Arial" w:cs="Arial"/>
                <w:sz w:val="18"/>
                <w:szCs w:val="18"/>
              </w:rPr>
              <w:t xml:space="preserve">  </w:t>
            </w:r>
          </w:p>
        </w:tc>
        <w:tc>
          <w:tcPr>
            <w:tcW w:w="284" w:type="dxa"/>
            <w:tcMar>
              <w:top w:w="85" w:type="dxa"/>
              <w:left w:w="85" w:type="dxa"/>
              <w:bottom w:w="85" w:type="dxa"/>
              <w:right w:w="85" w:type="dxa"/>
            </w:tcMar>
          </w:tcPr>
          <w:p w14:paraId="71326BFC" w14:textId="77777777" w:rsidR="0038090D" w:rsidRPr="0038090D" w:rsidRDefault="0038090D" w:rsidP="0038090D">
            <w:pPr>
              <w:spacing w:after="120"/>
              <w:rPr>
                <w:rFonts w:ascii="Arial" w:hAnsi="Arial" w:cs="Arial"/>
                <w:sz w:val="18"/>
                <w:szCs w:val="18"/>
              </w:rPr>
            </w:pPr>
          </w:p>
        </w:tc>
      </w:tr>
      <w:tr w:rsidR="00650D96" w:rsidRPr="0038090D" w14:paraId="786CA6C0" w14:textId="77777777" w:rsidTr="006D0C16">
        <w:tc>
          <w:tcPr>
            <w:tcW w:w="1418" w:type="dxa"/>
            <w:tcMar>
              <w:top w:w="85" w:type="dxa"/>
              <w:left w:w="85" w:type="dxa"/>
              <w:bottom w:w="85" w:type="dxa"/>
              <w:right w:w="85" w:type="dxa"/>
            </w:tcMar>
          </w:tcPr>
          <w:p w14:paraId="2A761243" w14:textId="046D1EAB" w:rsidR="00650D96" w:rsidRPr="0038090D" w:rsidRDefault="00ED77B2" w:rsidP="003A30CC">
            <w:pPr>
              <w:spacing w:after="120"/>
              <w:jc w:val="right"/>
              <w:rPr>
                <w:rFonts w:ascii="Arial" w:hAnsi="Arial" w:cs="Arial"/>
                <w:sz w:val="20"/>
                <w:szCs w:val="20"/>
              </w:rPr>
            </w:pPr>
            <w:r>
              <w:rPr>
                <w:rFonts w:ascii="Arial" w:hAnsi="Arial" w:cs="Arial"/>
                <w:sz w:val="20"/>
                <w:szCs w:val="20"/>
              </w:rPr>
              <w:t>6</w:t>
            </w:r>
          </w:p>
        </w:tc>
        <w:tc>
          <w:tcPr>
            <w:tcW w:w="9639" w:type="dxa"/>
            <w:gridSpan w:val="4"/>
            <w:tcMar>
              <w:top w:w="85" w:type="dxa"/>
              <w:left w:w="85" w:type="dxa"/>
              <w:bottom w:w="85" w:type="dxa"/>
              <w:right w:w="85" w:type="dxa"/>
            </w:tcMar>
          </w:tcPr>
          <w:p w14:paraId="0EA768DD" w14:textId="3016B6A8" w:rsidR="00650D96" w:rsidRPr="00ED77B2" w:rsidRDefault="00650D96" w:rsidP="0038090D">
            <w:pPr>
              <w:spacing w:after="120"/>
              <w:rPr>
                <w:rFonts w:ascii="Arial" w:hAnsi="Arial" w:cs="Arial"/>
                <w:sz w:val="20"/>
                <w:szCs w:val="20"/>
                <w:u w:val="single"/>
              </w:rPr>
            </w:pPr>
            <w:r w:rsidRPr="00ED77B2">
              <w:rPr>
                <w:rFonts w:ascii="Arial" w:hAnsi="Arial" w:cs="Arial"/>
                <w:sz w:val="20"/>
                <w:szCs w:val="20"/>
                <w:u w:val="single"/>
              </w:rPr>
              <w:t>Community Hall</w:t>
            </w:r>
          </w:p>
        </w:tc>
        <w:tc>
          <w:tcPr>
            <w:tcW w:w="284" w:type="dxa"/>
            <w:tcMar>
              <w:top w:w="85" w:type="dxa"/>
              <w:left w:w="85" w:type="dxa"/>
              <w:bottom w:w="85" w:type="dxa"/>
              <w:right w:w="85" w:type="dxa"/>
            </w:tcMar>
          </w:tcPr>
          <w:p w14:paraId="476E9591" w14:textId="77777777" w:rsidR="00650D96" w:rsidRPr="0038090D" w:rsidRDefault="00650D96" w:rsidP="0038090D">
            <w:pPr>
              <w:spacing w:after="120"/>
              <w:rPr>
                <w:rFonts w:ascii="Arial" w:hAnsi="Arial" w:cs="Arial"/>
                <w:sz w:val="18"/>
                <w:szCs w:val="18"/>
              </w:rPr>
            </w:pPr>
          </w:p>
        </w:tc>
      </w:tr>
      <w:tr w:rsidR="0038090D" w:rsidRPr="0038090D" w14:paraId="7FF04A32" w14:textId="77777777" w:rsidTr="006D0C16">
        <w:tc>
          <w:tcPr>
            <w:tcW w:w="1418" w:type="dxa"/>
            <w:tcMar>
              <w:top w:w="85" w:type="dxa"/>
              <w:left w:w="85" w:type="dxa"/>
              <w:bottom w:w="85" w:type="dxa"/>
              <w:right w:w="85" w:type="dxa"/>
            </w:tcMar>
          </w:tcPr>
          <w:p w14:paraId="301F4123" w14:textId="77777777" w:rsidR="0038090D" w:rsidRPr="0038090D" w:rsidRDefault="0038090D"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416D4D54" w14:textId="77777777" w:rsidR="00054BEA" w:rsidRPr="003A30CC" w:rsidRDefault="003A30CC" w:rsidP="0038090D">
            <w:pPr>
              <w:spacing w:after="120"/>
              <w:rPr>
                <w:rFonts w:ascii="Arial" w:hAnsi="Arial" w:cs="Arial"/>
                <w:sz w:val="18"/>
                <w:szCs w:val="18"/>
              </w:rPr>
            </w:pPr>
            <w:r w:rsidRPr="003A30CC">
              <w:rPr>
                <w:rFonts w:ascii="Arial" w:hAnsi="Arial" w:cs="Arial"/>
                <w:sz w:val="18"/>
                <w:szCs w:val="18"/>
              </w:rPr>
              <w:t xml:space="preserve">There was a successful celebration of the Centenary of the Brindle Community Hall which was opened by Mr De Hamel and featured vintage games, the Brindle Brass </w:t>
            </w:r>
            <w:proofErr w:type="gramStart"/>
            <w:r w:rsidRPr="003A30CC">
              <w:rPr>
                <w:rFonts w:ascii="Arial" w:hAnsi="Arial" w:cs="Arial"/>
                <w:sz w:val="18"/>
                <w:szCs w:val="18"/>
              </w:rPr>
              <w:t>Band</w:t>
            </w:r>
            <w:proofErr w:type="gramEnd"/>
            <w:r w:rsidRPr="003A30CC">
              <w:rPr>
                <w:rFonts w:ascii="Arial" w:hAnsi="Arial" w:cs="Arial"/>
                <w:sz w:val="18"/>
                <w:szCs w:val="18"/>
              </w:rPr>
              <w:t xml:space="preserve"> and performances from Brindle St James Primary School.</w:t>
            </w:r>
          </w:p>
          <w:p w14:paraId="3A12A06D" w14:textId="67256E04" w:rsidR="003A30CC" w:rsidRPr="0038090D" w:rsidRDefault="003A30CC" w:rsidP="0038090D">
            <w:pPr>
              <w:spacing w:after="120"/>
              <w:rPr>
                <w:rFonts w:ascii="Arial" w:hAnsi="Arial" w:cs="Arial"/>
                <w:sz w:val="20"/>
                <w:szCs w:val="20"/>
              </w:rPr>
            </w:pPr>
            <w:r w:rsidRPr="003A30CC">
              <w:rPr>
                <w:rFonts w:ascii="Arial" w:hAnsi="Arial" w:cs="Arial"/>
                <w:sz w:val="18"/>
                <w:szCs w:val="18"/>
              </w:rPr>
              <w:lastRenderedPageBreak/>
              <w:t>Future dates of note include the Brindle Community Hall AGM on 16.11.2023 (volunteers always welcome), a performance by Brindle Band in December and the resumption of The Cuckoo Walks on 20.04.2024.</w:t>
            </w:r>
          </w:p>
        </w:tc>
        <w:tc>
          <w:tcPr>
            <w:tcW w:w="284" w:type="dxa"/>
            <w:tcMar>
              <w:top w:w="85" w:type="dxa"/>
              <w:left w:w="85" w:type="dxa"/>
              <w:bottom w:w="85" w:type="dxa"/>
              <w:right w:w="85" w:type="dxa"/>
            </w:tcMar>
          </w:tcPr>
          <w:p w14:paraId="77A13EB9" w14:textId="77777777" w:rsidR="0038090D" w:rsidRPr="0038090D" w:rsidRDefault="0038090D" w:rsidP="0038090D">
            <w:pPr>
              <w:spacing w:after="120"/>
              <w:rPr>
                <w:rFonts w:ascii="Arial" w:hAnsi="Arial" w:cs="Arial"/>
                <w:sz w:val="18"/>
                <w:szCs w:val="18"/>
              </w:rPr>
            </w:pPr>
          </w:p>
        </w:tc>
      </w:tr>
      <w:tr w:rsidR="00650D96" w:rsidRPr="009C2F02" w14:paraId="54E8BA48" w14:textId="77777777" w:rsidTr="006D0C16">
        <w:tc>
          <w:tcPr>
            <w:tcW w:w="1418" w:type="dxa"/>
            <w:tcMar>
              <w:top w:w="85" w:type="dxa"/>
              <w:left w:w="85" w:type="dxa"/>
              <w:bottom w:w="85" w:type="dxa"/>
              <w:right w:w="85" w:type="dxa"/>
            </w:tcMar>
          </w:tcPr>
          <w:p w14:paraId="68F27DFB" w14:textId="38F31C34" w:rsidR="00650D96" w:rsidRPr="009C2F02" w:rsidRDefault="00ED77B2" w:rsidP="003A30CC">
            <w:pPr>
              <w:spacing w:after="120"/>
              <w:jc w:val="right"/>
              <w:rPr>
                <w:rFonts w:ascii="Arial" w:hAnsi="Arial" w:cs="Arial"/>
                <w:sz w:val="20"/>
                <w:szCs w:val="20"/>
              </w:rPr>
            </w:pPr>
            <w:r>
              <w:rPr>
                <w:rFonts w:ascii="Arial" w:hAnsi="Arial" w:cs="Arial"/>
                <w:sz w:val="20"/>
                <w:szCs w:val="20"/>
              </w:rPr>
              <w:t>7</w:t>
            </w:r>
          </w:p>
        </w:tc>
        <w:tc>
          <w:tcPr>
            <w:tcW w:w="9639" w:type="dxa"/>
            <w:gridSpan w:val="4"/>
            <w:tcMar>
              <w:top w:w="85" w:type="dxa"/>
              <w:left w:w="85" w:type="dxa"/>
              <w:bottom w:w="85" w:type="dxa"/>
              <w:right w:w="85" w:type="dxa"/>
            </w:tcMar>
          </w:tcPr>
          <w:p w14:paraId="39D7F41B" w14:textId="68AEF5A5" w:rsidR="00054BEA" w:rsidRPr="00ED77B2" w:rsidRDefault="00650D96" w:rsidP="00054BEA">
            <w:pPr>
              <w:spacing w:after="120"/>
              <w:rPr>
                <w:rFonts w:ascii="Arial" w:hAnsi="Arial" w:cs="Arial"/>
                <w:sz w:val="20"/>
                <w:szCs w:val="20"/>
                <w:u w:val="single"/>
              </w:rPr>
            </w:pPr>
            <w:r w:rsidRPr="00ED77B2">
              <w:rPr>
                <w:rFonts w:ascii="Arial" w:hAnsi="Arial" w:cs="Arial"/>
                <w:sz w:val="20"/>
                <w:szCs w:val="20"/>
                <w:u w:val="single"/>
              </w:rPr>
              <w:t>Lan</w:t>
            </w:r>
            <w:r w:rsidR="003A30CC">
              <w:rPr>
                <w:rFonts w:ascii="Arial" w:hAnsi="Arial" w:cs="Arial"/>
                <w:sz w:val="20"/>
                <w:szCs w:val="20"/>
                <w:u w:val="single"/>
              </w:rPr>
              <w:t>c</w:t>
            </w:r>
            <w:r w:rsidRPr="00ED77B2">
              <w:rPr>
                <w:rFonts w:ascii="Arial" w:hAnsi="Arial" w:cs="Arial"/>
                <w:sz w:val="20"/>
                <w:szCs w:val="20"/>
                <w:u w:val="single"/>
              </w:rPr>
              <w:t>ashire Association of Local Councils Report</w:t>
            </w:r>
          </w:p>
        </w:tc>
        <w:tc>
          <w:tcPr>
            <w:tcW w:w="284" w:type="dxa"/>
            <w:tcMar>
              <w:top w:w="85" w:type="dxa"/>
              <w:left w:w="85" w:type="dxa"/>
              <w:bottom w:w="85" w:type="dxa"/>
              <w:right w:w="85" w:type="dxa"/>
            </w:tcMar>
          </w:tcPr>
          <w:p w14:paraId="2CBC7532" w14:textId="77777777" w:rsidR="00650D96" w:rsidRPr="009C2F02" w:rsidRDefault="00650D96" w:rsidP="0038090D">
            <w:pPr>
              <w:spacing w:after="120"/>
              <w:rPr>
                <w:rFonts w:ascii="Arial" w:hAnsi="Arial" w:cs="Arial"/>
                <w:sz w:val="18"/>
                <w:szCs w:val="18"/>
              </w:rPr>
            </w:pPr>
          </w:p>
        </w:tc>
      </w:tr>
      <w:tr w:rsidR="003A30CC" w:rsidRPr="009C2F02" w14:paraId="4A219895" w14:textId="77777777" w:rsidTr="006D0C16">
        <w:tc>
          <w:tcPr>
            <w:tcW w:w="1418" w:type="dxa"/>
            <w:tcMar>
              <w:top w:w="85" w:type="dxa"/>
              <w:left w:w="85" w:type="dxa"/>
              <w:bottom w:w="85" w:type="dxa"/>
              <w:right w:w="85" w:type="dxa"/>
            </w:tcMar>
          </w:tcPr>
          <w:p w14:paraId="606B52AA" w14:textId="3C37A792" w:rsidR="003A30CC" w:rsidRDefault="003A30CC" w:rsidP="003A30CC">
            <w:pPr>
              <w:spacing w:after="120"/>
              <w:jc w:val="center"/>
              <w:rPr>
                <w:rFonts w:ascii="Arial" w:hAnsi="Arial" w:cs="Arial"/>
                <w:sz w:val="20"/>
                <w:szCs w:val="20"/>
              </w:rPr>
            </w:pPr>
          </w:p>
        </w:tc>
        <w:tc>
          <w:tcPr>
            <w:tcW w:w="9639" w:type="dxa"/>
            <w:gridSpan w:val="4"/>
            <w:tcMar>
              <w:top w:w="85" w:type="dxa"/>
              <w:left w:w="85" w:type="dxa"/>
              <w:bottom w:w="85" w:type="dxa"/>
              <w:right w:w="85" w:type="dxa"/>
            </w:tcMar>
          </w:tcPr>
          <w:p w14:paraId="6859DEB0" w14:textId="77777777" w:rsidR="003A30CC" w:rsidRPr="003A30CC" w:rsidRDefault="003A30CC" w:rsidP="00054BEA">
            <w:pPr>
              <w:spacing w:after="120"/>
              <w:rPr>
                <w:rFonts w:ascii="Arial" w:hAnsi="Arial" w:cs="Arial"/>
                <w:sz w:val="18"/>
                <w:szCs w:val="18"/>
              </w:rPr>
            </w:pPr>
            <w:r w:rsidRPr="003A30CC">
              <w:rPr>
                <w:rFonts w:ascii="Arial" w:hAnsi="Arial" w:cs="Arial"/>
                <w:sz w:val="18"/>
                <w:szCs w:val="18"/>
              </w:rPr>
              <w:t xml:space="preserve">Cllr Cranshaw reported that he was to attend the AGM on 04.11.2023 at County Hall and would report back after that meeting. </w:t>
            </w:r>
          </w:p>
          <w:p w14:paraId="104F235F" w14:textId="7D20618B" w:rsidR="003A30CC" w:rsidRPr="003A30CC" w:rsidRDefault="003A30CC" w:rsidP="00054BEA">
            <w:pPr>
              <w:spacing w:after="120"/>
              <w:rPr>
                <w:rFonts w:ascii="Arial" w:hAnsi="Arial" w:cs="Arial"/>
                <w:sz w:val="20"/>
                <w:szCs w:val="20"/>
              </w:rPr>
            </w:pPr>
            <w:r>
              <w:rPr>
                <w:rFonts w:ascii="Arial" w:hAnsi="Arial" w:cs="Arial"/>
                <w:sz w:val="18"/>
                <w:szCs w:val="18"/>
              </w:rPr>
              <w:t>Topics</w:t>
            </w:r>
            <w:r w:rsidRPr="003A30CC">
              <w:rPr>
                <w:rFonts w:ascii="Arial" w:hAnsi="Arial" w:cs="Arial"/>
                <w:sz w:val="18"/>
                <w:szCs w:val="18"/>
              </w:rPr>
              <w:t xml:space="preserve"> discussed at a recent </w:t>
            </w:r>
            <w:r w:rsidR="00167B43">
              <w:rPr>
                <w:rFonts w:ascii="Arial" w:hAnsi="Arial" w:cs="Arial"/>
                <w:sz w:val="18"/>
                <w:szCs w:val="18"/>
              </w:rPr>
              <w:t>LALC Executive</w:t>
            </w:r>
            <w:r w:rsidRPr="003A30CC">
              <w:rPr>
                <w:rFonts w:ascii="Arial" w:hAnsi="Arial" w:cs="Arial"/>
                <w:sz w:val="18"/>
                <w:szCs w:val="18"/>
              </w:rPr>
              <w:t xml:space="preserve"> meeting included reporting of potholes via the </w:t>
            </w:r>
            <w:proofErr w:type="spellStart"/>
            <w:r w:rsidRPr="003A30CC">
              <w:rPr>
                <w:rFonts w:ascii="Arial" w:hAnsi="Arial" w:cs="Arial"/>
                <w:sz w:val="18"/>
                <w:szCs w:val="18"/>
              </w:rPr>
              <w:t>LoveCleanStreets</w:t>
            </w:r>
            <w:proofErr w:type="spellEnd"/>
            <w:r w:rsidRPr="003A30CC">
              <w:rPr>
                <w:rFonts w:ascii="Arial" w:hAnsi="Arial" w:cs="Arial"/>
                <w:sz w:val="18"/>
                <w:szCs w:val="18"/>
              </w:rPr>
              <w:t xml:space="preserve"> App, maintenance of grass verges, speeding and 20mph zones, toxic </w:t>
            </w:r>
            <w:proofErr w:type="gramStart"/>
            <w:r w:rsidRPr="003A30CC">
              <w:rPr>
                <w:rFonts w:ascii="Arial" w:hAnsi="Arial" w:cs="Arial"/>
                <w:sz w:val="18"/>
                <w:szCs w:val="18"/>
              </w:rPr>
              <w:t>tar</w:t>
            </w:r>
            <w:proofErr w:type="gramEnd"/>
            <w:r w:rsidRPr="003A30CC">
              <w:rPr>
                <w:rFonts w:ascii="Arial" w:hAnsi="Arial" w:cs="Arial"/>
                <w:sz w:val="18"/>
                <w:szCs w:val="18"/>
              </w:rPr>
              <w:t xml:space="preserve"> and public health consequences of vapes.</w:t>
            </w:r>
            <w:r>
              <w:rPr>
                <w:rFonts w:ascii="Arial" w:hAnsi="Arial" w:cs="Arial"/>
                <w:sz w:val="20"/>
                <w:szCs w:val="20"/>
              </w:rPr>
              <w:t xml:space="preserve"> </w:t>
            </w:r>
          </w:p>
        </w:tc>
        <w:tc>
          <w:tcPr>
            <w:tcW w:w="284" w:type="dxa"/>
            <w:tcMar>
              <w:top w:w="85" w:type="dxa"/>
              <w:left w:w="85" w:type="dxa"/>
              <w:bottom w:w="85" w:type="dxa"/>
              <w:right w:w="85" w:type="dxa"/>
            </w:tcMar>
          </w:tcPr>
          <w:p w14:paraId="470C9E4C" w14:textId="08A4BF78" w:rsidR="003A30CC" w:rsidRPr="009C2F02" w:rsidRDefault="003A30CC" w:rsidP="0038090D">
            <w:pPr>
              <w:spacing w:after="120"/>
              <w:rPr>
                <w:rFonts w:ascii="Arial" w:hAnsi="Arial" w:cs="Arial"/>
                <w:sz w:val="18"/>
                <w:szCs w:val="18"/>
              </w:rPr>
            </w:pPr>
          </w:p>
        </w:tc>
      </w:tr>
      <w:tr w:rsidR="00650D96" w:rsidRPr="009C2F02" w14:paraId="7D0A3F88" w14:textId="77777777" w:rsidTr="006D0C16">
        <w:tc>
          <w:tcPr>
            <w:tcW w:w="1418" w:type="dxa"/>
            <w:tcMar>
              <w:top w:w="85" w:type="dxa"/>
              <w:left w:w="85" w:type="dxa"/>
              <w:bottom w:w="85" w:type="dxa"/>
              <w:right w:w="85" w:type="dxa"/>
            </w:tcMar>
          </w:tcPr>
          <w:p w14:paraId="60599F3E" w14:textId="1A1FD581" w:rsidR="00650D96" w:rsidRPr="009C2F02" w:rsidRDefault="00ED77B2" w:rsidP="003A30CC">
            <w:pPr>
              <w:spacing w:after="120"/>
              <w:jc w:val="right"/>
              <w:rPr>
                <w:rFonts w:ascii="Arial" w:hAnsi="Arial" w:cs="Arial"/>
                <w:sz w:val="20"/>
                <w:szCs w:val="20"/>
              </w:rPr>
            </w:pPr>
            <w:r>
              <w:rPr>
                <w:rFonts w:ascii="Arial" w:hAnsi="Arial" w:cs="Arial"/>
                <w:sz w:val="20"/>
                <w:szCs w:val="20"/>
              </w:rPr>
              <w:t>8</w:t>
            </w:r>
          </w:p>
        </w:tc>
        <w:tc>
          <w:tcPr>
            <w:tcW w:w="9639" w:type="dxa"/>
            <w:gridSpan w:val="4"/>
            <w:tcMar>
              <w:top w:w="85" w:type="dxa"/>
              <w:left w:w="85" w:type="dxa"/>
              <w:bottom w:w="85" w:type="dxa"/>
              <w:right w:w="85" w:type="dxa"/>
            </w:tcMar>
          </w:tcPr>
          <w:p w14:paraId="693F0721" w14:textId="037AF455" w:rsidR="00650D96" w:rsidRPr="00ED77B2" w:rsidRDefault="00650D96" w:rsidP="0038090D">
            <w:pPr>
              <w:spacing w:after="120"/>
              <w:rPr>
                <w:rFonts w:ascii="Arial" w:hAnsi="Arial" w:cs="Arial"/>
                <w:sz w:val="20"/>
                <w:szCs w:val="20"/>
                <w:u w:val="single"/>
              </w:rPr>
            </w:pPr>
            <w:r w:rsidRPr="00ED77B2">
              <w:rPr>
                <w:rFonts w:ascii="Arial" w:hAnsi="Arial" w:cs="Arial"/>
                <w:sz w:val="20"/>
                <w:szCs w:val="20"/>
                <w:u w:val="single"/>
              </w:rPr>
              <w:t>Highways and Road Safety Matters</w:t>
            </w:r>
          </w:p>
        </w:tc>
        <w:tc>
          <w:tcPr>
            <w:tcW w:w="284" w:type="dxa"/>
            <w:tcMar>
              <w:top w:w="85" w:type="dxa"/>
              <w:left w:w="85" w:type="dxa"/>
              <w:bottom w:w="85" w:type="dxa"/>
              <w:right w:w="85" w:type="dxa"/>
            </w:tcMar>
          </w:tcPr>
          <w:p w14:paraId="320175A0" w14:textId="77777777" w:rsidR="00650D96" w:rsidRPr="009C2F02" w:rsidRDefault="00650D96" w:rsidP="0038090D">
            <w:pPr>
              <w:spacing w:after="120"/>
              <w:rPr>
                <w:rFonts w:ascii="Arial" w:hAnsi="Arial" w:cs="Arial"/>
                <w:sz w:val="18"/>
                <w:szCs w:val="18"/>
              </w:rPr>
            </w:pPr>
          </w:p>
        </w:tc>
      </w:tr>
      <w:tr w:rsidR="009C2F02" w:rsidRPr="009C2F02" w14:paraId="7AD10362" w14:textId="77777777" w:rsidTr="006D0C16">
        <w:tc>
          <w:tcPr>
            <w:tcW w:w="1418" w:type="dxa"/>
            <w:tcMar>
              <w:top w:w="85" w:type="dxa"/>
              <w:left w:w="85" w:type="dxa"/>
              <w:bottom w:w="85" w:type="dxa"/>
              <w:right w:w="85" w:type="dxa"/>
            </w:tcMar>
          </w:tcPr>
          <w:p w14:paraId="7A4937DD" w14:textId="77777777" w:rsidR="009C2F02" w:rsidRPr="009C2F02" w:rsidRDefault="009C2F02" w:rsidP="003A30CC">
            <w:pPr>
              <w:spacing w:after="120"/>
              <w:jc w:val="right"/>
              <w:rPr>
                <w:rFonts w:ascii="Arial" w:hAnsi="Arial" w:cs="Arial"/>
                <w:sz w:val="20"/>
                <w:szCs w:val="20"/>
              </w:rPr>
            </w:pPr>
            <w:bookmarkStart w:id="0" w:name="_Hlk137921093"/>
          </w:p>
        </w:tc>
        <w:tc>
          <w:tcPr>
            <w:tcW w:w="9639" w:type="dxa"/>
            <w:gridSpan w:val="4"/>
            <w:tcMar>
              <w:top w:w="85" w:type="dxa"/>
              <w:left w:w="85" w:type="dxa"/>
              <w:bottom w:w="85" w:type="dxa"/>
              <w:right w:w="85" w:type="dxa"/>
            </w:tcMar>
          </w:tcPr>
          <w:p w14:paraId="65F1124B" w14:textId="0DA62C31" w:rsidR="00456D09" w:rsidRPr="00ED77B2" w:rsidRDefault="003A30CC" w:rsidP="00ED77B2">
            <w:pPr>
              <w:spacing w:after="120"/>
              <w:rPr>
                <w:rFonts w:ascii="Arial" w:hAnsi="Arial" w:cs="Arial"/>
                <w:sz w:val="18"/>
                <w:szCs w:val="18"/>
              </w:rPr>
            </w:pPr>
            <w:r>
              <w:rPr>
                <w:rFonts w:ascii="Arial" w:hAnsi="Arial" w:cs="Arial"/>
                <w:sz w:val="18"/>
                <w:szCs w:val="18"/>
              </w:rPr>
              <w:t>See item 4 above</w:t>
            </w:r>
          </w:p>
        </w:tc>
        <w:tc>
          <w:tcPr>
            <w:tcW w:w="284" w:type="dxa"/>
            <w:tcMar>
              <w:top w:w="85" w:type="dxa"/>
              <w:left w:w="85" w:type="dxa"/>
              <w:bottom w:w="85" w:type="dxa"/>
              <w:right w:w="85" w:type="dxa"/>
            </w:tcMar>
          </w:tcPr>
          <w:p w14:paraId="6C57AE92" w14:textId="77777777" w:rsidR="009C2F02" w:rsidRPr="009C2F02" w:rsidRDefault="009C2F02" w:rsidP="0038090D">
            <w:pPr>
              <w:spacing w:after="120"/>
              <w:rPr>
                <w:rFonts w:ascii="Arial" w:hAnsi="Arial" w:cs="Arial"/>
                <w:sz w:val="18"/>
                <w:szCs w:val="18"/>
              </w:rPr>
            </w:pPr>
          </w:p>
        </w:tc>
      </w:tr>
      <w:bookmarkEnd w:id="0"/>
      <w:tr w:rsidR="00650D96" w:rsidRPr="009C2F02" w14:paraId="1AE9ED1A" w14:textId="77777777" w:rsidTr="006D0C16">
        <w:tc>
          <w:tcPr>
            <w:tcW w:w="1418" w:type="dxa"/>
            <w:tcMar>
              <w:top w:w="85" w:type="dxa"/>
              <w:left w:w="85" w:type="dxa"/>
              <w:bottom w:w="85" w:type="dxa"/>
              <w:right w:w="85" w:type="dxa"/>
            </w:tcMar>
          </w:tcPr>
          <w:p w14:paraId="6E829902" w14:textId="0AB27FA6" w:rsidR="00650D96" w:rsidRPr="009C2F02" w:rsidRDefault="00ED77B2" w:rsidP="003A30CC">
            <w:pPr>
              <w:spacing w:after="120"/>
              <w:jc w:val="right"/>
              <w:rPr>
                <w:rFonts w:ascii="Arial" w:hAnsi="Arial" w:cs="Arial"/>
                <w:sz w:val="20"/>
                <w:szCs w:val="20"/>
              </w:rPr>
            </w:pPr>
            <w:r>
              <w:rPr>
                <w:rFonts w:ascii="Arial" w:hAnsi="Arial" w:cs="Arial"/>
                <w:sz w:val="20"/>
                <w:szCs w:val="20"/>
              </w:rPr>
              <w:t>9</w:t>
            </w:r>
          </w:p>
        </w:tc>
        <w:tc>
          <w:tcPr>
            <w:tcW w:w="9639" w:type="dxa"/>
            <w:gridSpan w:val="4"/>
            <w:tcMar>
              <w:top w:w="85" w:type="dxa"/>
              <w:left w:w="85" w:type="dxa"/>
              <w:bottom w:w="85" w:type="dxa"/>
              <w:right w:w="85" w:type="dxa"/>
            </w:tcMar>
          </w:tcPr>
          <w:p w14:paraId="2334C78E" w14:textId="64C03F51" w:rsidR="00650D96" w:rsidRPr="00ED77B2" w:rsidRDefault="00650D96" w:rsidP="0038090D">
            <w:pPr>
              <w:spacing w:after="120"/>
              <w:rPr>
                <w:rFonts w:ascii="Arial" w:hAnsi="Arial" w:cs="Arial"/>
                <w:sz w:val="20"/>
                <w:szCs w:val="20"/>
                <w:u w:val="single"/>
              </w:rPr>
            </w:pPr>
            <w:r w:rsidRPr="00ED77B2">
              <w:rPr>
                <w:rFonts w:ascii="Arial" w:hAnsi="Arial" w:cs="Arial"/>
                <w:sz w:val="20"/>
                <w:szCs w:val="20"/>
                <w:u w:val="single"/>
              </w:rPr>
              <w:t>Chorley Borough Council</w:t>
            </w:r>
            <w:r w:rsidR="003A30CC">
              <w:rPr>
                <w:rFonts w:ascii="Arial" w:hAnsi="Arial" w:cs="Arial"/>
                <w:sz w:val="20"/>
                <w:szCs w:val="20"/>
                <w:u w:val="single"/>
              </w:rPr>
              <w:t>/Lancashire County Council</w:t>
            </w:r>
            <w:r w:rsidRPr="00ED77B2">
              <w:rPr>
                <w:rFonts w:ascii="Arial" w:hAnsi="Arial" w:cs="Arial"/>
                <w:sz w:val="20"/>
                <w:szCs w:val="20"/>
                <w:u w:val="single"/>
              </w:rPr>
              <w:t xml:space="preserve"> Update</w:t>
            </w:r>
          </w:p>
        </w:tc>
        <w:tc>
          <w:tcPr>
            <w:tcW w:w="284" w:type="dxa"/>
            <w:tcMar>
              <w:top w:w="85" w:type="dxa"/>
              <w:left w:w="85" w:type="dxa"/>
              <w:bottom w:w="85" w:type="dxa"/>
              <w:right w:w="85" w:type="dxa"/>
            </w:tcMar>
          </w:tcPr>
          <w:p w14:paraId="3AD866BB" w14:textId="77777777" w:rsidR="00650D96" w:rsidRPr="009C2F02" w:rsidRDefault="00650D96" w:rsidP="0038090D">
            <w:pPr>
              <w:spacing w:after="120"/>
              <w:rPr>
                <w:rFonts w:ascii="Arial" w:hAnsi="Arial" w:cs="Arial"/>
                <w:sz w:val="18"/>
                <w:szCs w:val="18"/>
              </w:rPr>
            </w:pPr>
          </w:p>
        </w:tc>
      </w:tr>
      <w:tr w:rsidR="009C2F02" w:rsidRPr="009C2F02" w14:paraId="7246FE42" w14:textId="77777777" w:rsidTr="006D0C16">
        <w:tc>
          <w:tcPr>
            <w:tcW w:w="1418" w:type="dxa"/>
            <w:tcMar>
              <w:top w:w="85" w:type="dxa"/>
              <w:left w:w="85" w:type="dxa"/>
              <w:bottom w:w="85" w:type="dxa"/>
              <w:right w:w="85" w:type="dxa"/>
            </w:tcMar>
          </w:tcPr>
          <w:p w14:paraId="1CF0DB3E" w14:textId="77777777" w:rsidR="009C2F02" w:rsidRPr="009C2F02" w:rsidRDefault="009C2F02"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7098A9AE" w14:textId="77777777" w:rsidR="009C2F02" w:rsidRDefault="003A30CC" w:rsidP="003A30CC">
            <w:pPr>
              <w:spacing w:after="120"/>
              <w:rPr>
                <w:rFonts w:ascii="Arial" w:hAnsi="Arial" w:cs="Arial"/>
                <w:sz w:val="18"/>
                <w:szCs w:val="18"/>
              </w:rPr>
            </w:pPr>
            <w:r>
              <w:rPr>
                <w:rFonts w:ascii="Arial" w:hAnsi="Arial" w:cs="Arial"/>
                <w:sz w:val="18"/>
                <w:szCs w:val="18"/>
              </w:rPr>
              <w:t>A request was made for a Chorley BC/Lancashire CC update to be on every Agenda.</w:t>
            </w:r>
          </w:p>
          <w:p w14:paraId="1FDF6E45" w14:textId="77777777" w:rsidR="003A30CC" w:rsidRDefault="003A30CC" w:rsidP="003A30CC">
            <w:pPr>
              <w:spacing w:after="120"/>
              <w:rPr>
                <w:rFonts w:ascii="Arial" w:hAnsi="Arial" w:cs="Arial"/>
                <w:sz w:val="18"/>
                <w:szCs w:val="18"/>
              </w:rPr>
            </w:pPr>
            <w:r>
              <w:rPr>
                <w:rFonts w:ascii="Arial" w:hAnsi="Arial" w:cs="Arial"/>
                <w:sz w:val="18"/>
                <w:szCs w:val="18"/>
              </w:rPr>
              <w:t>RESOLVED</w:t>
            </w:r>
          </w:p>
          <w:p w14:paraId="27663535" w14:textId="6F529FF0" w:rsidR="003A30CC" w:rsidRPr="003A30CC" w:rsidRDefault="003A30CC" w:rsidP="003A30CC">
            <w:pPr>
              <w:spacing w:after="120"/>
              <w:rPr>
                <w:rFonts w:ascii="Arial" w:hAnsi="Arial" w:cs="Arial"/>
                <w:sz w:val="18"/>
                <w:szCs w:val="18"/>
              </w:rPr>
            </w:pPr>
            <w:r>
              <w:rPr>
                <w:rFonts w:ascii="Arial" w:hAnsi="Arial" w:cs="Arial"/>
                <w:sz w:val="18"/>
                <w:szCs w:val="18"/>
              </w:rPr>
              <w:t>A new permanent Agenda item would be added as above.</w:t>
            </w:r>
          </w:p>
        </w:tc>
        <w:tc>
          <w:tcPr>
            <w:tcW w:w="284" w:type="dxa"/>
            <w:tcMar>
              <w:top w:w="85" w:type="dxa"/>
              <w:left w:w="85" w:type="dxa"/>
              <w:bottom w:w="85" w:type="dxa"/>
              <w:right w:w="85" w:type="dxa"/>
            </w:tcMar>
          </w:tcPr>
          <w:p w14:paraId="1713EBBA" w14:textId="77777777" w:rsidR="009C2F02" w:rsidRPr="009C2F02" w:rsidRDefault="009C2F02" w:rsidP="00447A06">
            <w:pPr>
              <w:spacing w:after="120"/>
              <w:rPr>
                <w:rFonts w:ascii="Arial" w:hAnsi="Arial" w:cs="Arial"/>
                <w:sz w:val="18"/>
                <w:szCs w:val="18"/>
              </w:rPr>
            </w:pPr>
          </w:p>
        </w:tc>
      </w:tr>
      <w:tr w:rsidR="00650D96" w:rsidRPr="009C2F02" w14:paraId="3383C88F" w14:textId="77777777" w:rsidTr="006D0C16">
        <w:tc>
          <w:tcPr>
            <w:tcW w:w="1418" w:type="dxa"/>
            <w:tcMar>
              <w:top w:w="85" w:type="dxa"/>
              <w:left w:w="85" w:type="dxa"/>
              <w:bottom w:w="85" w:type="dxa"/>
              <w:right w:w="85" w:type="dxa"/>
            </w:tcMar>
          </w:tcPr>
          <w:p w14:paraId="5DE6B38B" w14:textId="4209E778" w:rsidR="00650D96" w:rsidRPr="009C2F02" w:rsidRDefault="00650D96" w:rsidP="003A30CC">
            <w:pPr>
              <w:spacing w:after="120"/>
              <w:jc w:val="right"/>
              <w:rPr>
                <w:rFonts w:ascii="Arial" w:hAnsi="Arial" w:cs="Arial"/>
                <w:sz w:val="20"/>
                <w:szCs w:val="20"/>
              </w:rPr>
            </w:pPr>
            <w:r w:rsidRPr="009C2F02">
              <w:rPr>
                <w:rFonts w:ascii="Arial" w:hAnsi="Arial" w:cs="Arial"/>
                <w:sz w:val="20"/>
                <w:szCs w:val="20"/>
              </w:rPr>
              <w:t>1</w:t>
            </w:r>
            <w:r w:rsidR="00ED77B2">
              <w:rPr>
                <w:rFonts w:ascii="Arial" w:hAnsi="Arial" w:cs="Arial"/>
                <w:sz w:val="20"/>
                <w:szCs w:val="20"/>
              </w:rPr>
              <w:t>0</w:t>
            </w:r>
          </w:p>
        </w:tc>
        <w:tc>
          <w:tcPr>
            <w:tcW w:w="9639" w:type="dxa"/>
            <w:gridSpan w:val="4"/>
            <w:tcMar>
              <w:top w:w="85" w:type="dxa"/>
              <w:left w:w="85" w:type="dxa"/>
              <w:bottom w:w="85" w:type="dxa"/>
              <w:right w:w="85" w:type="dxa"/>
            </w:tcMar>
          </w:tcPr>
          <w:p w14:paraId="7682CD4F" w14:textId="4EC856B2" w:rsidR="00650D96" w:rsidRPr="00ED77B2" w:rsidRDefault="00650D96" w:rsidP="0038090D">
            <w:pPr>
              <w:spacing w:after="120"/>
              <w:rPr>
                <w:rFonts w:ascii="Arial" w:hAnsi="Arial" w:cs="Arial"/>
                <w:sz w:val="20"/>
                <w:szCs w:val="20"/>
                <w:u w:val="single"/>
              </w:rPr>
            </w:pPr>
            <w:r w:rsidRPr="00ED77B2">
              <w:rPr>
                <w:rFonts w:ascii="Arial" w:hAnsi="Arial" w:cs="Arial"/>
                <w:sz w:val="20"/>
                <w:szCs w:val="20"/>
                <w:u w:val="single"/>
              </w:rPr>
              <w:t>Planning Reports</w:t>
            </w:r>
          </w:p>
        </w:tc>
        <w:tc>
          <w:tcPr>
            <w:tcW w:w="284" w:type="dxa"/>
            <w:tcMar>
              <w:top w:w="85" w:type="dxa"/>
              <w:left w:w="85" w:type="dxa"/>
              <w:bottom w:w="85" w:type="dxa"/>
              <w:right w:w="85" w:type="dxa"/>
            </w:tcMar>
          </w:tcPr>
          <w:p w14:paraId="130B4C88" w14:textId="77777777" w:rsidR="00650D96" w:rsidRPr="009C2F02" w:rsidRDefault="00650D96" w:rsidP="0038090D">
            <w:pPr>
              <w:spacing w:after="120"/>
              <w:rPr>
                <w:rFonts w:ascii="Arial" w:hAnsi="Arial" w:cs="Arial"/>
                <w:sz w:val="18"/>
                <w:szCs w:val="18"/>
              </w:rPr>
            </w:pPr>
          </w:p>
        </w:tc>
      </w:tr>
      <w:tr w:rsidR="009C2F02" w:rsidRPr="009C2F02" w14:paraId="3ADDF4CA" w14:textId="77777777" w:rsidTr="006D0C16">
        <w:tc>
          <w:tcPr>
            <w:tcW w:w="1418" w:type="dxa"/>
            <w:tcMar>
              <w:top w:w="85" w:type="dxa"/>
              <w:left w:w="85" w:type="dxa"/>
              <w:bottom w:w="85" w:type="dxa"/>
              <w:right w:w="85" w:type="dxa"/>
            </w:tcMar>
          </w:tcPr>
          <w:p w14:paraId="36E2F3B9" w14:textId="77777777" w:rsidR="009C2F02" w:rsidRPr="009C2F02" w:rsidRDefault="009C2F02"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3BACC943" w14:textId="07571900" w:rsidR="009C2F02" w:rsidRPr="003A30CC" w:rsidRDefault="009C2F02" w:rsidP="0038090D">
            <w:pPr>
              <w:spacing w:after="120"/>
              <w:rPr>
                <w:rFonts w:ascii="Arial" w:hAnsi="Arial" w:cs="Arial"/>
                <w:sz w:val="18"/>
                <w:szCs w:val="18"/>
              </w:rPr>
            </w:pPr>
            <w:r w:rsidRPr="003A30CC">
              <w:rPr>
                <w:rFonts w:ascii="Arial" w:hAnsi="Arial" w:cs="Arial"/>
                <w:sz w:val="18"/>
                <w:szCs w:val="18"/>
              </w:rPr>
              <w:t>Applications Received</w:t>
            </w:r>
          </w:p>
        </w:tc>
        <w:tc>
          <w:tcPr>
            <w:tcW w:w="284" w:type="dxa"/>
            <w:tcMar>
              <w:top w:w="85" w:type="dxa"/>
              <w:left w:w="85" w:type="dxa"/>
              <w:bottom w:w="85" w:type="dxa"/>
              <w:right w:w="85" w:type="dxa"/>
            </w:tcMar>
          </w:tcPr>
          <w:p w14:paraId="6EB1ECFF" w14:textId="77777777" w:rsidR="009C2F02" w:rsidRPr="009C2F02" w:rsidRDefault="009C2F02" w:rsidP="0038090D">
            <w:pPr>
              <w:spacing w:after="120"/>
              <w:rPr>
                <w:rFonts w:ascii="Arial" w:hAnsi="Arial" w:cs="Arial"/>
                <w:sz w:val="18"/>
                <w:szCs w:val="18"/>
              </w:rPr>
            </w:pPr>
          </w:p>
        </w:tc>
      </w:tr>
      <w:tr w:rsidR="009C2F02" w:rsidRPr="009C2F02" w14:paraId="06ADADC7" w14:textId="77777777" w:rsidTr="006D0C16">
        <w:tc>
          <w:tcPr>
            <w:tcW w:w="1418" w:type="dxa"/>
            <w:tcMar>
              <w:top w:w="85" w:type="dxa"/>
              <w:left w:w="85" w:type="dxa"/>
              <w:bottom w:w="85" w:type="dxa"/>
              <w:right w:w="85" w:type="dxa"/>
            </w:tcMar>
          </w:tcPr>
          <w:p w14:paraId="4935D3B3" w14:textId="77777777" w:rsidR="009C2F02" w:rsidRPr="009C2F02" w:rsidRDefault="009C2F02"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tbl>
            <w:tblPr>
              <w:tblStyle w:val="TableGrid"/>
              <w:tblW w:w="9484" w:type="dxa"/>
              <w:tblLook w:val="04A0" w:firstRow="1" w:lastRow="0" w:firstColumn="1" w:lastColumn="0" w:noHBand="0" w:noVBand="1"/>
            </w:tblPr>
            <w:tblGrid>
              <w:gridCol w:w="1776"/>
              <w:gridCol w:w="4441"/>
              <w:gridCol w:w="3267"/>
            </w:tblGrid>
            <w:tr w:rsidR="00794EC9" w14:paraId="431D62F3" w14:textId="77777777" w:rsidTr="003A30CC">
              <w:tc>
                <w:tcPr>
                  <w:tcW w:w="1776" w:type="dxa"/>
                </w:tcPr>
                <w:p w14:paraId="695849EF" w14:textId="77777777" w:rsidR="00794EC9" w:rsidRPr="000C7F62" w:rsidRDefault="00794EC9" w:rsidP="00794EC9">
                  <w:pPr>
                    <w:rPr>
                      <w:rFonts w:ascii="Arial" w:hAnsi="Arial" w:cs="Arial"/>
                      <w:b/>
                      <w:bCs/>
                      <w:sz w:val="20"/>
                      <w:szCs w:val="20"/>
                    </w:rPr>
                  </w:pPr>
                  <w:r>
                    <w:rPr>
                      <w:rFonts w:ascii="Arial" w:hAnsi="Arial" w:cs="Arial"/>
                      <w:b/>
                      <w:bCs/>
                      <w:sz w:val="20"/>
                      <w:szCs w:val="20"/>
                    </w:rPr>
                    <w:t xml:space="preserve">Application </w:t>
                  </w:r>
                </w:p>
              </w:tc>
              <w:tc>
                <w:tcPr>
                  <w:tcW w:w="4441" w:type="dxa"/>
                </w:tcPr>
                <w:p w14:paraId="7B193C53" w14:textId="77777777" w:rsidR="00794EC9" w:rsidRPr="000C7F62" w:rsidRDefault="00794EC9" w:rsidP="00794EC9">
                  <w:pPr>
                    <w:rPr>
                      <w:rFonts w:ascii="Arial" w:hAnsi="Arial" w:cs="Arial"/>
                      <w:b/>
                      <w:bCs/>
                      <w:sz w:val="20"/>
                      <w:szCs w:val="20"/>
                    </w:rPr>
                  </w:pPr>
                  <w:r>
                    <w:rPr>
                      <w:rFonts w:ascii="Arial" w:hAnsi="Arial" w:cs="Arial"/>
                      <w:b/>
                      <w:bCs/>
                      <w:sz w:val="20"/>
                      <w:szCs w:val="20"/>
                    </w:rPr>
                    <w:t xml:space="preserve">Proposed Development </w:t>
                  </w:r>
                </w:p>
              </w:tc>
              <w:tc>
                <w:tcPr>
                  <w:tcW w:w="3267" w:type="dxa"/>
                </w:tcPr>
                <w:p w14:paraId="122C2894" w14:textId="77777777" w:rsidR="00794EC9" w:rsidRPr="000C7F62" w:rsidRDefault="00794EC9" w:rsidP="00794EC9">
                  <w:pPr>
                    <w:rPr>
                      <w:rFonts w:ascii="Arial" w:hAnsi="Arial" w:cs="Arial"/>
                      <w:b/>
                      <w:bCs/>
                      <w:sz w:val="20"/>
                      <w:szCs w:val="20"/>
                    </w:rPr>
                  </w:pPr>
                  <w:r>
                    <w:rPr>
                      <w:rFonts w:ascii="Arial" w:hAnsi="Arial" w:cs="Arial"/>
                      <w:b/>
                      <w:bCs/>
                      <w:sz w:val="20"/>
                      <w:szCs w:val="20"/>
                    </w:rPr>
                    <w:t>Location</w:t>
                  </w:r>
                </w:p>
              </w:tc>
            </w:tr>
            <w:tr w:rsidR="00794EC9" w14:paraId="1D75F744" w14:textId="77777777" w:rsidTr="003A30CC">
              <w:tc>
                <w:tcPr>
                  <w:tcW w:w="1776" w:type="dxa"/>
                </w:tcPr>
                <w:p w14:paraId="5969CC0F" w14:textId="77777777" w:rsidR="00794EC9" w:rsidRPr="00E94424" w:rsidRDefault="00794EC9" w:rsidP="00794EC9">
                  <w:pPr>
                    <w:rPr>
                      <w:rFonts w:ascii="Arial" w:hAnsi="Arial" w:cs="Arial"/>
                      <w:sz w:val="18"/>
                      <w:szCs w:val="18"/>
                    </w:rPr>
                  </w:pPr>
                  <w:r w:rsidRPr="00E94424">
                    <w:rPr>
                      <w:rFonts w:ascii="Arial" w:hAnsi="Arial" w:cs="Arial"/>
                      <w:sz w:val="18"/>
                      <w:szCs w:val="18"/>
                    </w:rPr>
                    <w:t>23/00743/FULHH</w:t>
                  </w:r>
                </w:p>
                <w:p w14:paraId="4AC635BD" w14:textId="77777777" w:rsidR="00794EC9" w:rsidRPr="006A6782" w:rsidRDefault="00794EC9" w:rsidP="00794EC9">
                  <w:pPr>
                    <w:rPr>
                      <w:rFonts w:ascii="Arial" w:hAnsi="Arial" w:cs="Arial"/>
                      <w:b/>
                      <w:bCs/>
                      <w:sz w:val="18"/>
                      <w:szCs w:val="18"/>
                    </w:rPr>
                  </w:pPr>
                </w:p>
              </w:tc>
              <w:tc>
                <w:tcPr>
                  <w:tcW w:w="4441" w:type="dxa"/>
                </w:tcPr>
                <w:p w14:paraId="310868C8" w14:textId="77777777" w:rsidR="00794EC9" w:rsidRPr="006A6782" w:rsidRDefault="00794EC9" w:rsidP="00794EC9">
                  <w:pPr>
                    <w:rPr>
                      <w:rFonts w:ascii="Arial" w:hAnsi="Arial" w:cs="Arial"/>
                      <w:sz w:val="18"/>
                      <w:szCs w:val="18"/>
                    </w:rPr>
                  </w:pPr>
                  <w:r w:rsidRPr="006A6782">
                    <w:rPr>
                      <w:rFonts w:ascii="Arial" w:hAnsi="Arial" w:cs="Arial"/>
                      <w:sz w:val="18"/>
                      <w:szCs w:val="18"/>
                    </w:rPr>
                    <w:t>New treatment tank to replace septic tank Location</w:t>
                  </w:r>
                </w:p>
              </w:tc>
              <w:tc>
                <w:tcPr>
                  <w:tcW w:w="3267" w:type="dxa"/>
                </w:tcPr>
                <w:p w14:paraId="2AA88152" w14:textId="77777777" w:rsidR="00794EC9" w:rsidRPr="006A6782" w:rsidRDefault="00794EC9" w:rsidP="00794EC9">
                  <w:pPr>
                    <w:rPr>
                      <w:rFonts w:ascii="Arial" w:hAnsi="Arial" w:cs="Arial"/>
                      <w:sz w:val="18"/>
                      <w:szCs w:val="18"/>
                    </w:rPr>
                  </w:pPr>
                  <w:r w:rsidRPr="006A6782">
                    <w:rPr>
                      <w:rFonts w:ascii="Arial" w:hAnsi="Arial" w:cs="Arial"/>
                      <w:sz w:val="18"/>
                      <w:szCs w:val="18"/>
                    </w:rPr>
                    <w:t>Windmill Farm, Windmill Lane, Brindle, Chorley</w:t>
                  </w:r>
                </w:p>
              </w:tc>
            </w:tr>
            <w:tr w:rsidR="00794EC9" w14:paraId="40901AC0" w14:textId="77777777" w:rsidTr="003A30CC">
              <w:tc>
                <w:tcPr>
                  <w:tcW w:w="1776" w:type="dxa"/>
                </w:tcPr>
                <w:p w14:paraId="519BA253" w14:textId="77777777" w:rsidR="00794EC9" w:rsidRPr="006A6782" w:rsidRDefault="00794EC9" w:rsidP="00794EC9">
                  <w:pPr>
                    <w:rPr>
                      <w:rFonts w:ascii="Arial" w:hAnsi="Arial" w:cs="Arial"/>
                      <w:sz w:val="18"/>
                      <w:szCs w:val="18"/>
                    </w:rPr>
                  </w:pPr>
                  <w:r w:rsidRPr="006A6782">
                    <w:rPr>
                      <w:rFonts w:ascii="Arial" w:hAnsi="Arial" w:cs="Arial"/>
                      <w:sz w:val="18"/>
                      <w:szCs w:val="18"/>
                    </w:rPr>
                    <w:t>23/00794/FULHH</w:t>
                  </w:r>
                </w:p>
              </w:tc>
              <w:tc>
                <w:tcPr>
                  <w:tcW w:w="4441" w:type="dxa"/>
                </w:tcPr>
                <w:p w14:paraId="5AAF33F3" w14:textId="77777777" w:rsidR="00794EC9" w:rsidRPr="006A6782" w:rsidRDefault="00794EC9" w:rsidP="00794EC9">
                  <w:pPr>
                    <w:rPr>
                      <w:rFonts w:ascii="Arial" w:hAnsi="Arial" w:cs="Arial"/>
                      <w:sz w:val="18"/>
                      <w:szCs w:val="18"/>
                    </w:rPr>
                  </w:pPr>
                  <w:r w:rsidRPr="006A6782">
                    <w:rPr>
                      <w:rFonts w:ascii="Arial" w:hAnsi="Arial" w:cs="Arial"/>
                      <w:sz w:val="18"/>
                      <w:szCs w:val="18"/>
                    </w:rPr>
                    <w:t xml:space="preserve">Elevational alterations including the removal of existing sand cement render and roof alterations including raising of ridge height and installation of roof light </w:t>
                  </w:r>
                </w:p>
              </w:tc>
              <w:tc>
                <w:tcPr>
                  <w:tcW w:w="3267" w:type="dxa"/>
                </w:tcPr>
                <w:p w14:paraId="0E68DD67" w14:textId="77777777" w:rsidR="00794EC9" w:rsidRPr="006A6782" w:rsidRDefault="00794EC9" w:rsidP="00794EC9">
                  <w:pPr>
                    <w:rPr>
                      <w:rFonts w:ascii="Arial" w:hAnsi="Arial" w:cs="Arial"/>
                      <w:sz w:val="18"/>
                      <w:szCs w:val="18"/>
                    </w:rPr>
                  </w:pPr>
                  <w:r w:rsidRPr="006A6782">
                    <w:rPr>
                      <w:rFonts w:ascii="Arial" w:hAnsi="Arial" w:cs="Arial"/>
                      <w:sz w:val="18"/>
                      <w:szCs w:val="18"/>
                    </w:rPr>
                    <w:t>Grimes Farm, Pippin Street, Brindle, Chorley</w:t>
                  </w:r>
                </w:p>
                <w:p w14:paraId="68027003" w14:textId="77777777" w:rsidR="00794EC9" w:rsidRPr="006A6782" w:rsidRDefault="00794EC9" w:rsidP="00794EC9">
                  <w:pPr>
                    <w:rPr>
                      <w:rFonts w:ascii="Arial" w:hAnsi="Arial" w:cs="Arial"/>
                      <w:sz w:val="18"/>
                      <w:szCs w:val="18"/>
                    </w:rPr>
                  </w:pPr>
                </w:p>
              </w:tc>
            </w:tr>
          </w:tbl>
          <w:p w14:paraId="11A6BDF6" w14:textId="77777777" w:rsidR="009C2F02" w:rsidRDefault="009C2F02" w:rsidP="00ED77B2">
            <w:pPr>
              <w:spacing w:after="120"/>
              <w:rPr>
                <w:rFonts w:ascii="Arial" w:hAnsi="Arial" w:cs="Arial"/>
                <w:sz w:val="18"/>
                <w:szCs w:val="18"/>
              </w:rPr>
            </w:pPr>
          </w:p>
          <w:p w14:paraId="03C13F73" w14:textId="75C37715" w:rsidR="00794EC9" w:rsidRPr="00ED77B2" w:rsidRDefault="00794EC9" w:rsidP="00ED77B2">
            <w:pPr>
              <w:spacing w:after="120"/>
              <w:rPr>
                <w:rFonts w:ascii="Arial" w:hAnsi="Arial" w:cs="Arial"/>
                <w:sz w:val="18"/>
                <w:szCs w:val="18"/>
              </w:rPr>
            </w:pPr>
            <w:r>
              <w:rPr>
                <w:rFonts w:ascii="Arial" w:hAnsi="Arial" w:cs="Arial"/>
                <w:sz w:val="18"/>
                <w:szCs w:val="18"/>
              </w:rPr>
              <w:t xml:space="preserve">Details of the above had been circulated to all </w:t>
            </w:r>
            <w:r w:rsidR="003A30CC">
              <w:rPr>
                <w:rFonts w:ascii="Arial" w:hAnsi="Arial" w:cs="Arial"/>
                <w:sz w:val="18"/>
                <w:szCs w:val="18"/>
              </w:rPr>
              <w:t>Cll</w:t>
            </w:r>
            <w:r>
              <w:rPr>
                <w:rFonts w:ascii="Arial" w:hAnsi="Arial" w:cs="Arial"/>
                <w:sz w:val="18"/>
                <w:szCs w:val="18"/>
              </w:rPr>
              <w:t>rs, observations were made via email exchange and responses submitted to Chorley BC Planning.</w:t>
            </w:r>
          </w:p>
        </w:tc>
        <w:tc>
          <w:tcPr>
            <w:tcW w:w="284" w:type="dxa"/>
            <w:tcMar>
              <w:top w:w="85" w:type="dxa"/>
              <w:left w:w="85" w:type="dxa"/>
              <w:bottom w:w="85" w:type="dxa"/>
              <w:right w:w="85" w:type="dxa"/>
            </w:tcMar>
          </w:tcPr>
          <w:p w14:paraId="27ABD8EC" w14:textId="77777777" w:rsidR="009C2F02" w:rsidRPr="009C2F02" w:rsidRDefault="009C2F02" w:rsidP="00447A06">
            <w:pPr>
              <w:spacing w:after="120"/>
              <w:rPr>
                <w:rFonts w:ascii="Arial" w:hAnsi="Arial" w:cs="Arial"/>
                <w:sz w:val="18"/>
                <w:szCs w:val="18"/>
              </w:rPr>
            </w:pPr>
          </w:p>
        </w:tc>
      </w:tr>
      <w:tr w:rsidR="009C2F02" w:rsidRPr="009C2F02" w14:paraId="2EFA08F1" w14:textId="77777777" w:rsidTr="006D0C16">
        <w:tc>
          <w:tcPr>
            <w:tcW w:w="1418" w:type="dxa"/>
            <w:tcMar>
              <w:top w:w="85" w:type="dxa"/>
              <w:left w:w="85" w:type="dxa"/>
              <w:bottom w:w="85" w:type="dxa"/>
              <w:right w:w="85" w:type="dxa"/>
            </w:tcMar>
          </w:tcPr>
          <w:p w14:paraId="1235E534" w14:textId="77777777" w:rsidR="009C2F02" w:rsidRPr="009C2F02" w:rsidRDefault="009C2F02"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38A6A7A6" w14:textId="47B4C3A3" w:rsidR="009C2F02" w:rsidRPr="009C2F02" w:rsidRDefault="009C2F02" w:rsidP="0038090D">
            <w:pPr>
              <w:spacing w:after="120"/>
              <w:rPr>
                <w:rFonts w:ascii="Arial" w:hAnsi="Arial" w:cs="Arial"/>
                <w:sz w:val="20"/>
                <w:szCs w:val="20"/>
              </w:rPr>
            </w:pPr>
            <w:r>
              <w:rPr>
                <w:rFonts w:ascii="Arial" w:hAnsi="Arial" w:cs="Arial"/>
                <w:sz w:val="20"/>
                <w:szCs w:val="20"/>
              </w:rPr>
              <w:t>Enforcement</w:t>
            </w:r>
          </w:p>
        </w:tc>
        <w:tc>
          <w:tcPr>
            <w:tcW w:w="284" w:type="dxa"/>
            <w:tcMar>
              <w:top w:w="85" w:type="dxa"/>
              <w:left w:w="85" w:type="dxa"/>
              <w:bottom w:w="85" w:type="dxa"/>
              <w:right w:w="85" w:type="dxa"/>
            </w:tcMar>
          </w:tcPr>
          <w:p w14:paraId="6C7A6823" w14:textId="77777777" w:rsidR="009C2F02" w:rsidRPr="009C2F02" w:rsidRDefault="009C2F02" w:rsidP="0038090D">
            <w:pPr>
              <w:spacing w:after="120"/>
              <w:rPr>
                <w:rFonts w:ascii="Arial" w:hAnsi="Arial" w:cs="Arial"/>
                <w:sz w:val="18"/>
                <w:szCs w:val="18"/>
              </w:rPr>
            </w:pPr>
          </w:p>
        </w:tc>
      </w:tr>
      <w:tr w:rsidR="009C2F02" w:rsidRPr="0038090D" w14:paraId="55143C1B" w14:textId="77777777" w:rsidTr="006D0C16">
        <w:tc>
          <w:tcPr>
            <w:tcW w:w="1418" w:type="dxa"/>
            <w:tcMar>
              <w:top w:w="85" w:type="dxa"/>
              <w:left w:w="85" w:type="dxa"/>
              <w:bottom w:w="85" w:type="dxa"/>
              <w:right w:w="85" w:type="dxa"/>
            </w:tcMar>
          </w:tcPr>
          <w:p w14:paraId="31CABED4" w14:textId="77777777" w:rsidR="009C2F02" w:rsidRPr="0038090D" w:rsidRDefault="009C2F02" w:rsidP="003A30CC">
            <w:pPr>
              <w:spacing w:after="120"/>
              <w:jc w:val="right"/>
              <w:rPr>
                <w:rFonts w:ascii="Arial" w:hAnsi="Arial" w:cs="Arial"/>
                <w:sz w:val="20"/>
                <w:szCs w:val="20"/>
                <w:highlight w:val="green"/>
              </w:rPr>
            </w:pPr>
          </w:p>
        </w:tc>
        <w:tc>
          <w:tcPr>
            <w:tcW w:w="9639" w:type="dxa"/>
            <w:gridSpan w:val="4"/>
            <w:tcMar>
              <w:top w:w="85" w:type="dxa"/>
              <w:left w:w="85" w:type="dxa"/>
              <w:bottom w:w="85" w:type="dxa"/>
              <w:right w:w="85" w:type="dxa"/>
            </w:tcMar>
          </w:tcPr>
          <w:p w14:paraId="1FD9AA6E" w14:textId="2418B4FD" w:rsidR="009C2F02" w:rsidRPr="00794EC9" w:rsidRDefault="00794EC9" w:rsidP="00794EC9">
            <w:pPr>
              <w:spacing w:after="120"/>
              <w:rPr>
                <w:rFonts w:ascii="Arial" w:hAnsi="Arial" w:cs="Arial"/>
                <w:sz w:val="18"/>
                <w:szCs w:val="18"/>
              </w:rPr>
            </w:pPr>
            <w:r>
              <w:rPr>
                <w:rFonts w:ascii="Arial" w:hAnsi="Arial" w:cs="Arial"/>
                <w:sz w:val="18"/>
                <w:szCs w:val="18"/>
              </w:rPr>
              <w:t>None</w:t>
            </w:r>
          </w:p>
        </w:tc>
        <w:tc>
          <w:tcPr>
            <w:tcW w:w="284" w:type="dxa"/>
            <w:tcMar>
              <w:top w:w="85" w:type="dxa"/>
              <w:left w:w="85" w:type="dxa"/>
              <w:bottom w:w="85" w:type="dxa"/>
              <w:right w:w="85" w:type="dxa"/>
            </w:tcMar>
          </w:tcPr>
          <w:p w14:paraId="7C6BF7F4" w14:textId="77777777" w:rsidR="009C2F02" w:rsidRPr="0038090D" w:rsidRDefault="009C2F02" w:rsidP="00447A06">
            <w:pPr>
              <w:spacing w:after="120"/>
              <w:rPr>
                <w:rFonts w:ascii="Arial" w:hAnsi="Arial" w:cs="Arial"/>
                <w:sz w:val="18"/>
                <w:szCs w:val="18"/>
                <w:highlight w:val="green"/>
              </w:rPr>
            </w:pPr>
          </w:p>
        </w:tc>
      </w:tr>
      <w:tr w:rsidR="009C2F02" w:rsidRPr="009C2F02" w14:paraId="02EBF961" w14:textId="77777777" w:rsidTr="006D0C16">
        <w:tc>
          <w:tcPr>
            <w:tcW w:w="1418" w:type="dxa"/>
            <w:tcMar>
              <w:top w:w="85" w:type="dxa"/>
              <w:left w:w="85" w:type="dxa"/>
              <w:bottom w:w="85" w:type="dxa"/>
              <w:right w:w="85" w:type="dxa"/>
            </w:tcMar>
          </w:tcPr>
          <w:p w14:paraId="45F83095" w14:textId="77777777" w:rsidR="009C2F02" w:rsidRPr="009C2F02" w:rsidRDefault="009C2F02"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5D6CA2E9" w14:textId="5C65B208" w:rsidR="009C2F02" w:rsidRDefault="009C2F02" w:rsidP="0038090D">
            <w:pPr>
              <w:spacing w:after="120"/>
              <w:rPr>
                <w:rFonts w:ascii="Arial" w:hAnsi="Arial" w:cs="Arial"/>
                <w:sz w:val="20"/>
                <w:szCs w:val="20"/>
              </w:rPr>
            </w:pPr>
            <w:r>
              <w:rPr>
                <w:rFonts w:ascii="Arial" w:hAnsi="Arial" w:cs="Arial"/>
                <w:sz w:val="20"/>
                <w:szCs w:val="20"/>
              </w:rPr>
              <w:t>Determined Applications</w:t>
            </w:r>
          </w:p>
        </w:tc>
        <w:tc>
          <w:tcPr>
            <w:tcW w:w="284" w:type="dxa"/>
            <w:tcMar>
              <w:top w:w="85" w:type="dxa"/>
              <w:left w:w="85" w:type="dxa"/>
              <w:bottom w:w="85" w:type="dxa"/>
              <w:right w:w="85" w:type="dxa"/>
            </w:tcMar>
          </w:tcPr>
          <w:p w14:paraId="2BB2BC3B" w14:textId="77777777" w:rsidR="009C2F02" w:rsidRPr="009C2F02" w:rsidRDefault="009C2F02" w:rsidP="0038090D">
            <w:pPr>
              <w:spacing w:after="120"/>
              <w:rPr>
                <w:rFonts w:ascii="Arial" w:hAnsi="Arial" w:cs="Arial"/>
                <w:sz w:val="18"/>
                <w:szCs w:val="18"/>
              </w:rPr>
            </w:pPr>
          </w:p>
        </w:tc>
      </w:tr>
      <w:tr w:rsidR="009C2F02" w:rsidRPr="0038090D" w14:paraId="697892A7" w14:textId="77777777" w:rsidTr="006D0C16">
        <w:tc>
          <w:tcPr>
            <w:tcW w:w="1418" w:type="dxa"/>
            <w:tcMar>
              <w:top w:w="85" w:type="dxa"/>
              <w:left w:w="85" w:type="dxa"/>
              <w:bottom w:w="85" w:type="dxa"/>
              <w:right w:w="85" w:type="dxa"/>
            </w:tcMar>
          </w:tcPr>
          <w:p w14:paraId="264F5FF5" w14:textId="77777777" w:rsidR="009C2F02" w:rsidRPr="0038090D" w:rsidRDefault="009C2F02" w:rsidP="003A30CC">
            <w:pPr>
              <w:spacing w:after="120"/>
              <w:jc w:val="right"/>
              <w:rPr>
                <w:rFonts w:ascii="Arial" w:hAnsi="Arial" w:cs="Arial"/>
                <w:sz w:val="20"/>
                <w:szCs w:val="20"/>
                <w:highlight w:val="green"/>
              </w:rPr>
            </w:pPr>
          </w:p>
        </w:tc>
        <w:tc>
          <w:tcPr>
            <w:tcW w:w="9639" w:type="dxa"/>
            <w:gridSpan w:val="4"/>
            <w:tcMar>
              <w:top w:w="85" w:type="dxa"/>
              <w:left w:w="85" w:type="dxa"/>
              <w:bottom w:w="85" w:type="dxa"/>
              <w:right w:w="85" w:type="dxa"/>
            </w:tcMar>
          </w:tcPr>
          <w:tbl>
            <w:tblPr>
              <w:tblStyle w:val="TableGrid"/>
              <w:tblW w:w="0" w:type="auto"/>
              <w:tblLook w:val="04A0" w:firstRow="1" w:lastRow="0" w:firstColumn="1" w:lastColumn="0" w:noHBand="0" w:noVBand="1"/>
            </w:tblPr>
            <w:tblGrid>
              <w:gridCol w:w="1681"/>
              <w:gridCol w:w="4962"/>
              <w:gridCol w:w="1417"/>
              <w:gridCol w:w="1523"/>
            </w:tblGrid>
            <w:tr w:rsidR="00794EC9" w:rsidRPr="000C7F62" w14:paraId="6AEC4E9E" w14:textId="77777777" w:rsidTr="003A30CC">
              <w:tc>
                <w:tcPr>
                  <w:tcW w:w="1681" w:type="dxa"/>
                </w:tcPr>
                <w:p w14:paraId="4225AE3A" w14:textId="77777777" w:rsidR="00794EC9" w:rsidRPr="000C7F62" w:rsidRDefault="00794EC9" w:rsidP="00794EC9">
                  <w:pPr>
                    <w:rPr>
                      <w:rFonts w:ascii="Arial" w:hAnsi="Arial" w:cs="Arial"/>
                      <w:b/>
                      <w:bCs/>
                      <w:sz w:val="20"/>
                      <w:szCs w:val="20"/>
                    </w:rPr>
                  </w:pPr>
                  <w:r>
                    <w:rPr>
                      <w:rFonts w:ascii="Arial" w:hAnsi="Arial" w:cs="Arial"/>
                      <w:b/>
                      <w:bCs/>
                      <w:sz w:val="20"/>
                      <w:szCs w:val="20"/>
                    </w:rPr>
                    <w:t>Application</w:t>
                  </w:r>
                </w:p>
              </w:tc>
              <w:tc>
                <w:tcPr>
                  <w:tcW w:w="4962" w:type="dxa"/>
                </w:tcPr>
                <w:p w14:paraId="3A99BD63" w14:textId="77777777" w:rsidR="00794EC9" w:rsidRPr="000C7F62" w:rsidRDefault="00794EC9" w:rsidP="00794EC9">
                  <w:pPr>
                    <w:rPr>
                      <w:rFonts w:ascii="Arial" w:hAnsi="Arial" w:cs="Arial"/>
                      <w:b/>
                      <w:bCs/>
                      <w:sz w:val="20"/>
                      <w:szCs w:val="20"/>
                    </w:rPr>
                  </w:pPr>
                  <w:r>
                    <w:rPr>
                      <w:rFonts w:ascii="Arial" w:hAnsi="Arial" w:cs="Arial"/>
                      <w:b/>
                      <w:bCs/>
                      <w:sz w:val="20"/>
                      <w:szCs w:val="20"/>
                    </w:rPr>
                    <w:t xml:space="preserve">Proposed Development </w:t>
                  </w:r>
                </w:p>
              </w:tc>
              <w:tc>
                <w:tcPr>
                  <w:tcW w:w="1417" w:type="dxa"/>
                </w:tcPr>
                <w:p w14:paraId="37036265" w14:textId="77777777" w:rsidR="00794EC9" w:rsidRPr="000C7F62" w:rsidRDefault="00794EC9" w:rsidP="00794EC9">
                  <w:pPr>
                    <w:rPr>
                      <w:rFonts w:ascii="Arial" w:hAnsi="Arial" w:cs="Arial"/>
                      <w:b/>
                      <w:bCs/>
                      <w:sz w:val="20"/>
                      <w:szCs w:val="20"/>
                    </w:rPr>
                  </w:pPr>
                  <w:r>
                    <w:rPr>
                      <w:rFonts w:ascii="Arial" w:hAnsi="Arial" w:cs="Arial"/>
                      <w:b/>
                      <w:bCs/>
                      <w:sz w:val="20"/>
                      <w:szCs w:val="20"/>
                    </w:rPr>
                    <w:t xml:space="preserve">Location </w:t>
                  </w:r>
                </w:p>
              </w:tc>
              <w:tc>
                <w:tcPr>
                  <w:tcW w:w="1523" w:type="dxa"/>
                </w:tcPr>
                <w:p w14:paraId="17E297F5" w14:textId="77777777" w:rsidR="00794EC9" w:rsidRPr="000C7F62" w:rsidRDefault="00794EC9" w:rsidP="00794EC9">
                  <w:pPr>
                    <w:rPr>
                      <w:rFonts w:ascii="Arial" w:hAnsi="Arial" w:cs="Arial"/>
                      <w:b/>
                      <w:bCs/>
                      <w:sz w:val="20"/>
                      <w:szCs w:val="20"/>
                    </w:rPr>
                  </w:pPr>
                  <w:r>
                    <w:rPr>
                      <w:rFonts w:ascii="Arial" w:hAnsi="Arial" w:cs="Arial"/>
                      <w:b/>
                      <w:bCs/>
                      <w:sz w:val="20"/>
                      <w:szCs w:val="20"/>
                    </w:rPr>
                    <w:t>Outcome</w:t>
                  </w:r>
                </w:p>
              </w:tc>
            </w:tr>
            <w:tr w:rsidR="00794EC9" w:rsidRPr="006A6782" w14:paraId="52747E76" w14:textId="77777777" w:rsidTr="003A30CC">
              <w:tc>
                <w:tcPr>
                  <w:tcW w:w="1681" w:type="dxa"/>
                </w:tcPr>
                <w:p w14:paraId="06910195" w14:textId="77777777" w:rsidR="00794EC9" w:rsidRPr="006A6782" w:rsidRDefault="00794EC9" w:rsidP="00794EC9">
                  <w:pPr>
                    <w:rPr>
                      <w:rFonts w:ascii="Arial" w:hAnsi="Arial" w:cs="Arial"/>
                      <w:sz w:val="18"/>
                      <w:szCs w:val="18"/>
                    </w:rPr>
                  </w:pPr>
                  <w:r w:rsidRPr="006A6782">
                    <w:rPr>
                      <w:rFonts w:ascii="Arial" w:hAnsi="Arial" w:cs="Arial"/>
                      <w:sz w:val="18"/>
                      <w:szCs w:val="18"/>
                    </w:rPr>
                    <w:t>23/00623/FULHH</w:t>
                  </w:r>
                </w:p>
              </w:tc>
              <w:tc>
                <w:tcPr>
                  <w:tcW w:w="4962" w:type="dxa"/>
                </w:tcPr>
                <w:p w14:paraId="03F6601D" w14:textId="77777777" w:rsidR="00794EC9" w:rsidRPr="006A6782" w:rsidRDefault="00794EC9" w:rsidP="00794EC9">
                  <w:pPr>
                    <w:rPr>
                      <w:rFonts w:ascii="Arial" w:hAnsi="Arial" w:cs="Arial"/>
                      <w:sz w:val="18"/>
                      <w:szCs w:val="18"/>
                    </w:rPr>
                  </w:pPr>
                  <w:r w:rsidRPr="006A6782">
                    <w:rPr>
                      <w:rFonts w:ascii="Arial" w:hAnsi="Arial" w:cs="Arial"/>
                      <w:sz w:val="18"/>
                      <w:szCs w:val="18"/>
                    </w:rPr>
                    <w:t xml:space="preserve">Single storey rear extension (following demolition of existing conservatory) </w:t>
                  </w:r>
                </w:p>
              </w:tc>
              <w:tc>
                <w:tcPr>
                  <w:tcW w:w="1417" w:type="dxa"/>
                </w:tcPr>
                <w:p w14:paraId="1DD1E7BE" w14:textId="77777777" w:rsidR="00794EC9" w:rsidRPr="006A6782" w:rsidRDefault="00794EC9" w:rsidP="00794EC9">
                  <w:pPr>
                    <w:rPr>
                      <w:rFonts w:ascii="Arial" w:hAnsi="Arial" w:cs="Arial"/>
                      <w:sz w:val="18"/>
                      <w:szCs w:val="18"/>
                    </w:rPr>
                  </w:pPr>
                  <w:r w:rsidRPr="006A6782">
                    <w:rPr>
                      <w:rFonts w:ascii="Arial" w:hAnsi="Arial" w:cs="Arial"/>
                      <w:sz w:val="18"/>
                      <w:szCs w:val="18"/>
                    </w:rPr>
                    <w:t>15 Smithy Cl</w:t>
                  </w:r>
                  <w:r>
                    <w:rPr>
                      <w:rFonts w:ascii="Arial" w:hAnsi="Arial" w:cs="Arial"/>
                      <w:sz w:val="18"/>
                      <w:szCs w:val="18"/>
                    </w:rPr>
                    <w:t>ose</w:t>
                  </w:r>
                  <w:r w:rsidRPr="006A6782">
                    <w:rPr>
                      <w:rFonts w:ascii="Arial" w:hAnsi="Arial" w:cs="Arial"/>
                      <w:sz w:val="18"/>
                      <w:szCs w:val="18"/>
                    </w:rPr>
                    <w:t>, Brindle, Chorley</w:t>
                  </w:r>
                </w:p>
              </w:tc>
              <w:tc>
                <w:tcPr>
                  <w:tcW w:w="1523" w:type="dxa"/>
                </w:tcPr>
                <w:p w14:paraId="18B42823" w14:textId="77777777" w:rsidR="00794EC9" w:rsidRPr="006A6782" w:rsidRDefault="00794EC9" w:rsidP="00794EC9">
                  <w:pPr>
                    <w:rPr>
                      <w:rFonts w:ascii="Arial" w:hAnsi="Arial" w:cs="Arial"/>
                      <w:sz w:val="18"/>
                      <w:szCs w:val="18"/>
                    </w:rPr>
                  </w:pPr>
                  <w:r w:rsidRPr="006A6782">
                    <w:rPr>
                      <w:rFonts w:ascii="Arial" w:hAnsi="Arial" w:cs="Arial"/>
                      <w:sz w:val="18"/>
                      <w:szCs w:val="18"/>
                    </w:rPr>
                    <w:t>Permit Ful</w:t>
                  </w:r>
                  <w:r>
                    <w:rPr>
                      <w:rFonts w:ascii="Arial" w:hAnsi="Arial" w:cs="Arial"/>
                      <w:sz w:val="18"/>
                      <w:szCs w:val="18"/>
                    </w:rPr>
                    <w:t xml:space="preserve">l </w:t>
                  </w:r>
                  <w:r w:rsidRPr="006A6782">
                    <w:rPr>
                      <w:rFonts w:ascii="Arial" w:hAnsi="Arial" w:cs="Arial"/>
                      <w:sz w:val="18"/>
                      <w:szCs w:val="18"/>
                    </w:rPr>
                    <w:t>Planning Permission</w:t>
                  </w:r>
                </w:p>
              </w:tc>
            </w:tr>
            <w:tr w:rsidR="00794EC9" w:rsidRPr="006A6782" w14:paraId="59FFF609" w14:textId="77777777" w:rsidTr="003A30CC">
              <w:tc>
                <w:tcPr>
                  <w:tcW w:w="1681" w:type="dxa"/>
                </w:tcPr>
                <w:p w14:paraId="5A24541A" w14:textId="77777777" w:rsidR="00794EC9" w:rsidRPr="006A6782" w:rsidRDefault="00794EC9" w:rsidP="00794EC9">
                  <w:pPr>
                    <w:rPr>
                      <w:rFonts w:ascii="Arial" w:hAnsi="Arial" w:cs="Arial"/>
                      <w:sz w:val="18"/>
                      <w:szCs w:val="18"/>
                    </w:rPr>
                  </w:pPr>
                  <w:r w:rsidRPr="006A6782">
                    <w:rPr>
                      <w:rFonts w:ascii="Arial" w:hAnsi="Arial" w:cs="Arial"/>
                      <w:sz w:val="18"/>
                      <w:szCs w:val="18"/>
                    </w:rPr>
                    <w:t>23/00563/FUL</w:t>
                  </w:r>
                </w:p>
              </w:tc>
              <w:tc>
                <w:tcPr>
                  <w:tcW w:w="4962" w:type="dxa"/>
                </w:tcPr>
                <w:p w14:paraId="3EBB3E1D" w14:textId="77777777" w:rsidR="00794EC9" w:rsidRPr="006A6782" w:rsidRDefault="00794EC9" w:rsidP="00794EC9">
                  <w:pPr>
                    <w:rPr>
                      <w:rFonts w:ascii="Arial" w:hAnsi="Arial" w:cs="Arial"/>
                      <w:sz w:val="18"/>
                      <w:szCs w:val="18"/>
                    </w:rPr>
                  </w:pPr>
                  <w:r w:rsidRPr="006A6782">
                    <w:rPr>
                      <w:rFonts w:ascii="Arial" w:hAnsi="Arial" w:cs="Arial"/>
                      <w:sz w:val="18"/>
                      <w:szCs w:val="18"/>
                    </w:rPr>
                    <w:t xml:space="preserve">Change of use from agricultural land to domestic garden, erection of a single storey extension to western elevation, removal of window and insertion of door on western elevation and stone repairs with lime repair mortar, demolition of existing outbuilding, erection of fence and </w:t>
                  </w:r>
                  <w:proofErr w:type="spellStart"/>
                  <w:r w:rsidRPr="006A6782">
                    <w:rPr>
                      <w:rFonts w:ascii="Arial" w:hAnsi="Arial" w:cs="Arial"/>
                      <w:sz w:val="18"/>
                      <w:szCs w:val="18"/>
                    </w:rPr>
                    <w:t>resiting</w:t>
                  </w:r>
                  <w:proofErr w:type="spellEnd"/>
                  <w:r w:rsidRPr="006A6782">
                    <w:rPr>
                      <w:rFonts w:ascii="Arial" w:hAnsi="Arial" w:cs="Arial"/>
                      <w:sz w:val="18"/>
                      <w:szCs w:val="18"/>
                    </w:rPr>
                    <w:t xml:space="preserve"> of oil tank (part retrospective)</w:t>
                  </w:r>
                </w:p>
              </w:tc>
              <w:tc>
                <w:tcPr>
                  <w:tcW w:w="1417" w:type="dxa"/>
                </w:tcPr>
                <w:p w14:paraId="304AC21E" w14:textId="77777777" w:rsidR="00794EC9" w:rsidRPr="006A6782" w:rsidRDefault="00794EC9" w:rsidP="00794EC9">
                  <w:pPr>
                    <w:rPr>
                      <w:rFonts w:ascii="Arial" w:hAnsi="Arial" w:cs="Arial"/>
                      <w:sz w:val="18"/>
                      <w:szCs w:val="18"/>
                    </w:rPr>
                  </w:pPr>
                  <w:proofErr w:type="spellStart"/>
                  <w:r w:rsidRPr="006A6782">
                    <w:rPr>
                      <w:rFonts w:ascii="Arial" w:hAnsi="Arial" w:cs="Arial"/>
                      <w:sz w:val="18"/>
                      <w:szCs w:val="18"/>
                    </w:rPr>
                    <w:t>Brereworth</w:t>
                  </w:r>
                  <w:proofErr w:type="spellEnd"/>
                  <w:r w:rsidRPr="006A6782">
                    <w:rPr>
                      <w:rFonts w:ascii="Arial" w:hAnsi="Arial" w:cs="Arial"/>
                      <w:sz w:val="18"/>
                      <w:szCs w:val="18"/>
                    </w:rPr>
                    <w:t xml:space="preserve"> Manor, Marsh Lane, Brindle, Chorley</w:t>
                  </w:r>
                </w:p>
              </w:tc>
              <w:tc>
                <w:tcPr>
                  <w:tcW w:w="1523" w:type="dxa"/>
                </w:tcPr>
                <w:p w14:paraId="3F05BBBC" w14:textId="77777777" w:rsidR="00794EC9" w:rsidRPr="006A6782" w:rsidRDefault="00794EC9" w:rsidP="00794EC9">
                  <w:pPr>
                    <w:rPr>
                      <w:rFonts w:ascii="Arial" w:hAnsi="Arial" w:cs="Arial"/>
                      <w:sz w:val="18"/>
                      <w:szCs w:val="18"/>
                    </w:rPr>
                  </w:pPr>
                  <w:r w:rsidRPr="006A6782">
                    <w:rPr>
                      <w:rFonts w:ascii="Arial" w:hAnsi="Arial" w:cs="Arial"/>
                      <w:sz w:val="18"/>
                      <w:szCs w:val="18"/>
                    </w:rPr>
                    <w:t>Application withdrawn</w:t>
                  </w:r>
                </w:p>
              </w:tc>
            </w:tr>
            <w:tr w:rsidR="00794EC9" w:rsidRPr="006A6782" w14:paraId="0CECBD4A" w14:textId="77777777" w:rsidTr="003A30CC">
              <w:tc>
                <w:tcPr>
                  <w:tcW w:w="1681" w:type="dxa"/>
                </w:tcPr>
                <w:p w14:paraId="4B8E8FD6" w14:textId="77777777" w:rsidR="00794EC9" w:rsidRPr="006A6782" w:rsidRDefault="00794EC9" w:rsidP="00794EC9">
                  <w:pPr>
                    <w:rPr>
                      <w:rFonts w:ascii="Arial" w:hAnsi="Arial" w:cs="Arial"/>
                      <w:sz w:val="18"/>
                      <w:szCs w:val="18"/>
                    </w:rPr>
                  </w:pPr>
                  <w:r w:rsidRPr="006A6782">
                    <w:rPr>
                      <w:rFonts w:ascii="Arial" w:hAnsi="Arial" w:cs="Arial"/>
                      <w:sz w:val="18"/>
                      <w:szCs w:val="18"/>
                    </w:rPr>
                    <w:t>23/00562/LBC</w:t>
                  </w:r>
                </w:p>
              </w:tc>
              <w:tc>
                <w:tcPr>
                  <w:tcW w:w="4962" w:type="dxa"/>
                </w:tcPr>
                <w:p w14:paraId="3730D30B" w14:textId="77777777" w:rsidR="00794EC9" w:rsidRPr="006A6782" w:rsidRDefault="00794EC9" w:rsidP="00794EC9">
                  <w:pPr>
                    <w:rPr>
                      <w:rFonts w:ascii="Arial" w:hAnsi="Arial" w:cs="Arial"/>
                      <w:sz w:val="18"/>
                      <w:szCs w:val="18"/>
                    </w:rPr>
                  </w:pPr>
                  <w:r w:rsidRPr="006A6782">
                    <w:rPr>
                      <w:rFonts w:ascii="Arial" w:hAnsi="Arial" w:cs="Arial"/>
                      <w:sz w:val="18"/>
                      <w:szCs w:val="18"/>
                    </w:rPr>
                    <w:t>Application for listed building consent for the erection of a single storey extension to western elevation, removal of window and insertion of door on western elevation and stone repairs with lime repair mortar, demolition of existing outbuilding, erection of fence and re-siting of oil tank (part retrospective)</w:t>
                  </w:r>
                </w:p>
              </w:tc>
              <w:tc>
                <w:tcPr>
                  <w:tcW w:w="1417" w:type="dxa"/>
                </w:tcPr>
                <w:p w14:paraId="671D1FB7" w14:textId="77777777" w:rsidR="00794EC9" w:rsidRPr="006A6782" w:rsidRDefault="00794EC9" w:rsidP="00794EC9">
                  <w:pPr>
                    <w:rPr>
                      <w:rFonts w:ascii="Arial" w:hAnsi="Arial" w:cs="Arial"/>
                      <w:sz w:val="18"/>
                      <w:szCs w:val="18"/>
                    </w:rPr>
                  </w:pPr>
                  <w:proofErr w:type="spellStart"/>
                  <w:r w:rsidRPr="006A6782">
                    <w:rPr>
                      <w:rFonts w:ascii="Arial" w:hAnsi="Arial" w:cs="Arial"/>
                      <w:sz w:val="18"/>
                      <w:szCs w:val="18"/>
                    </w:rPr>
                    <w:t>Brereworth</w:t>
                  </w:r>
                  <w:proofErr w:type="spellEnd"/>
                  <w:r w:rsidRPr="006A6782">
                    <w:rPr>
                      <w:rFonts w:ascii="Arial" w:hAnsi="Arial" w:cs="Arial"/>
                      <w:sz w:val="18"/>
                      <w:szCs w:val="18"/>
                    </w:rPr>
                    <w:t xml:space="preserve"> Manor, Marsh Lane, Brindle, Chorley</w:t>
                  </w:r>
                </w:p>
              </w:tc>
              <w:tc>
                <w:tcPr>
                  <w:tcW w:w="1523" w:type="dxa"/>
                </w:tcPr>
                <w:p w14:paraId="63569DB3" w14:textId="77777777" w:rsidR="00794EC9" w:rsidRPr="006A6782" w:rsidRDefault="00794EC9" w:rsidP="00794EC9">
                  <w:pPr>
                    <w:rPr>
                      <w:rFonts w:ascii="Arial" w:hAnsi="Arial" w:cs="Arial"/>
                      <w:sz w:val="18"/>
                      <w:szCs w:val="18"/>
                    </w:rPr>
                  </w:pPr>
                  <w:r w:rsidRPr="006A6782">
                    <w:rPr>
                      <w:rFonts w:ascii="Arial" w:hAnsi="Arial" w:cs="Arial"/>
                      <w:sz w:val="18"/>
                      <w:szCs w:val="18"/>
                    </w:rPr>
                    <w:t>Application withdrawn</w:t>
                  </w:r>
                </w:p>
              </w:tc>
            </w:tr>
            <w:tr w:rsidR="00794EC9" w:rsidRPr="006A6782" w14:paraId="247F3B45" w14:textId="77777777" w:rsidTr="003A30CC">
              <w:trPr>
                <w:trHeight w:val="741"/>
              </w:trPr>
              <w:tc>
                <w:tcPr>
                  <w:tcW w:w="1681" w:type="dxa"/>
                </w:tcPr>
                <w:p w14:paraId="71266A84" w14:textId="77777777" w:rsidR="00794EC9" w:rsidRPr="006A6782" w:rsidRDefault="00794EC9" w:rsidP="00794EC9">
                  <w:pPr>
                    <w:rPr>
                      <w:rFonts w:ascii="Arial" w:hAnsi="Arial" w:cs="Arial"/>
                      <w:sz w:val="18"/>
                      <w:szCs w:val="18"/>
                    </w:rPr>
                  </w:pPr>
                  <w:r w:rsidRPr="006A6782">
                    <w:rPr>
                      <w:rFonts w:ascii="Arial" w:hAnsi="Arial" w:cs="Arial"/>
                      <w:sz w:val="18"/>
                      <w:szCs w:val="18"/>
                    </w:rPr>
                    <w:lastRenderedPageBreak/>
                    <w:t>23/00668/FULHH</w:t>
                  </w:r>
                </w:p>
              </w:tc>
              <w:tc>
                <w:tcPr>
                  <w:tcW w:w="4962" w:type="dxa"/>
                </w:tcPr>
                <w:p w14:paraId="69D1315A" w14:textId="77777777" w:rsidR="00794EC9" w:rsidRPr="006A6782" w:rsidRDefault="00794EC9" w:rsidP="00794EC9">
                  <w:pPr>
                    <w:rPr>
                      <w:rFonts w:ascii="Arial" w:hAnsi="Arial" w:cs="Arial"/>
                      <w:sz w:val="18"/>
                      <w:szCs w:val="18"/>
                    </w:rPr>
                  </w:pPr>
                  <w:r w:rsidRPr="006A6782">
                    <w:rPr>
                      <w:rFonts w:ascii="Arial" w:hAnsi="Arial" w:cs="Arial"/>
                      <w:sz w:val="18"/>
                      <w:szCs w:val="18"/>
                    </w:rPr>
                    <w:t>Erection of conservatory to side (</w:t>
                  </w:r>
                  <w:proofErr w:type="gramStart"/>
                  <w:r w:rsidRPr="006A6782">
                    <w:rPr>
                      <w:rFonts w:ascii="Arial" w:hAnsi="Arial" w:cs="Arial"/>
                      <w:sz w:val="18"/>
                      <w:szCs w:val="18"/>
                    </w:rPr>
                    <w:t>north east</w:t>
                  </w:r>
                  <w:proofErr w:type="gramEnd"/>
                  <w:r w:rsidRPr="006A6782">
                    <w:rPr>
                      <w:rFonts w:ascii="Arial" w:hAnsi="Arial" w:cs="Arial"/>
                      <w:sz w:val="18"/>
                      <w:szCs w:val="18"/>
                    </w:rPr>
                    <w:t xml:space="preserve">) elevation in order to link existing property to detached garage </w:t>
                  </w:r>
                </w:p>
              </w:tc>
              <w:tc>
                <w:tcPr>
                  <w:tcW w:w="1417" w:type="dxa"/>
                </w:tcPr>
                <w:p w14:paraId="195F3D03" w14:textId="60275C56" w:rsidR="00794EC9" w:rsidRPr="006A6782" w:rsidRDefault="00794EC9" w:rsidP="00794EC9">
                  <w:pPr>
                    <w:rPr>
                      <w:rFonts w:ascii="Arial" w:hAnsi="Arial" w:cs="Arial"/>
                      <w:sz w:val="18"/>
                      <w:szCs w:val="18"/>
                    </w:rPr>
                  </w:pPr>
                  <w:r w:rsidRPr="006A6782">
                    <w:rPr>
                      <w:rFonts w:ascii="Arial" w:hAnsi="Arial" w:cs="Arial"/>
                      <w:sz w:val="18"/>
                      <w:szCs w:val="18"/>
                    </w:rPr>
                    <w:t>Ansdell, Sandy Lane, Brindle, Chorley</w:t>
                  </w:r>
                </w:p>
              </w:tc>
              <w:tc>
                <w:tcPr>
                  <w:tcW w:w="1523" w:type="dxa"/>
                </w:tcPr>
                <w:p w14:paraId="75B46478" w14:textId="77777777" w:rsidR="00794EC9" w:rsidRPr="006A6782" w:rsidRDefault="00794EC9" w:rsidP="00794EC9">
                  <w:pPr>
                    <w:rPr>
                      <w:rFonts w:ascii="Arial" w:hAnsi="Arial" w:cs="Arial"/>
                      <w:sz w:val="18"/>
                      <w:szCs w:val="18"/>
                    </w:rPr>
                  </w:pPr>
                  <w:r>
                    <w:rPr>
                      <w:rFonts w:ascii="Arial" w:hAnsi="Arial" w:cs="Arial"/>
                      <w:sz w:val="18"/>
                      <w:szCs w:val="18"/>
                    </w:rPr>
                    <w:t>Permit full planning permission</w:t>
                  </w:r>
                </w:p>
              </w:tc>
            </w:tr>
          </w:tbl>
          <w:p w14:paraId="65569EE6" w14:textId="62E4152A" w:rsidR="009C2F02" w:rsidRPr="00794EC9" w:rsidRDefault="009C2F02" w:rsidP="00794EC9">
            <w:pPr>
              <w:spacing w:after="120"/>
              <w:rPr>
                <w:rFonts w:ascii="Arial" w:hAnsi="Arial" w:cs="Arial"/>
                <w:sz w:val="18"/>
                <w:szCs w:val="18"/>
              </w:rPr>
            </w:pPr>
          </w:p>
        </w:tc>
        <w:tc>
          <w:tcPr>
            <w:tcW w:w="284" w:type="dxa"/>
            <w:tcMar>
              <w:top w:w="85" w:type="dxa"/>
              <w:left w:w="85" w:type="dxa"/>
              <w:bottom w:w="85" w:type="dxa"/>
              <w:right w:w="85" w:type="dxa"/>
            </w:tcMar>
          </w:tcPr>
          <w:p w14:paraId="471AC807" w14:textId="77777777" w:rsidR="009C2F02" w:rsidRPr="0038090D" w:rsidRDefault="009C2F02" w:rsidP="00447A06">
            <w:pPr>
              <w:spacing w:after="120"/>
              <w:rPr>
                <w:rFonts w:ascii="Arial" w:hAnsi="Arial" w:cs="Arial"/>
                <w:sz w:val="18"/>
                <w:szCs w:val="18"/>
                <w:highlight w:val="green"/>
              </w:rPr>
            </w:pPr>
          </w:p>
        </w:tc>
      </w:tr>
      <w:tr w:rsidR="00650D96" w:rsidRPr="009C2F02" w14:paraId="1E78B91D" w14:textId="77777777" w:rsidTr="006D0C16">
        <w:tc>
          <w:tcPr>
            <w:tcW w:w="1418" w:type="dxa"/>
            <w:tcMar>
              <w:top w:w="85" w:type="dxa"/>
              <w:left w:w="85" w:type="dxa"/>
              <w:bottom w:w="85" w:type="dxa"/>
              <w:right w:w="85" w:type="dxa"/>
            </w:tcMar>
          </w:tcPr>
          <w:p w14:paraId="395E39C3" w14:textId="6DA211A0" w:rsidR="00650D96" w:rsidRPr="009C2F02" w:rsidRDefault="00650D96" w:rsidP="003A30CC">
            <w:pPr>
              <w:spacing w:after="120"/>
              <w:jc w:val="right"/>
              <w:rPr>
                <w:rFonts w:ascii="Arial" w:hAnsi="Arial" w:cs="Arial"/>
                <w:sz w:val="20"/>
                <w:szCs w:val="20"/>
              </w:rPr>
            </w:pPr>
            <w:r w:rsidRPr="009C2F02">
              <w:rPr>
                <w:rFonts w:ascii="Arial" w:hAnsi="Arial" w:cs="Arial"/>
                <w:sz w:val="20"/>
                <w:szCs w:val="20"/>
              </w:rPr>
              <w:t>1</w:t>
            </w:r>
            <w:r w:rsidR="00794EC9">
              <w:rPr>
                <w:rFonts w:ascii="Arial" w:hAnsi="Arial" w:cs="Arial"/>
                <w:sz w:val="20"/>
                <w:szCs w:val="20"/>
              </w:rPr>
              <w:t>1</w:t>
            </w:r>
          </w:p>
        </w:tc>
        <w:tc>
          <w:tcPr>
            <w:tcW w:w="9639" w:type="dxa"/>
            <w:gridSpan w:val="4"/>
            <w:tcMar>
              <w:top w:w="85" w:type="dxa"/>
              <w:left w:w="85" w:type="dxa"/>
              <w:bottom w:w="85" w:type="dxa"/>
              <w:right w:w="85" w:type="dxa"/>
            </w:tcMar>
          </w:tcPr>
          <w:p w14:paraId="6EDAC74D" w14:textId="70AAC16C" w:rsidR="00650D96" w:rsidRPr="00794EC9" w:rsidRDefault="00650D96" w:rsidP="0038090D">
            <w:pPr>
              <w:spacing w:after="120"/>
              <w:rPr>
                <w:rFonts w:ascii="Arial" w:hAnsi="Arial" w:cs="Arial"/>
                <w:sz w:val="20"/>
                <w:szCs w:val="20"/>
                <w:u w:val="single"/>
              </w:rPr>
            </w:pPr>
            <w:r w:rsidRPr="00794EC9">
              <w:rPr>
                <w:rFonts w:ascii="Arial" w:hAnsi="Arial" w:cs="Arial"/>
                <w:sz w:val="20"/>
                <w:szCs w:val="20"/>
                <w:u w:val="single"/>
              </w:rPr>
              <w:t>Parish Finances</w:t>
            </w:r>
          </w:p>
        </w:tc>
        <w:tc>
          <w:tcPr>
            <w:tcW w:w="284" w:type="dxa"/>
            <w:tcMar>
              <w:top w:w="85" w:type="dxa"/>
              <w:left w:w="85" w:type="dxa"/>
              <w:bottom w:w="85" w:type="dxa"/>
              <w:right w:w="85" w:type="dxa"/>
            </w:tcMar>
          </w:tcPr>
          <w:p w14:paraId="5A1CD087" w14:textId="77777777" w:rsidR="00650D96" w:rsidRPr="009C2F02" w:rsidRDefault="00650D96" w:rsidP="0038090D">
            <w:pPr>
              <w:spacing w:after="120"/>
              <w:rPr>
                <w:rFonts w:ascii="Arial" w:hAnsi="Arial" w:cs="Arial"/>
                <w:sz w:val="18"/>
                <w:szCs w:val="18"/>
              </w:rPr>
            </w:pPr>
          </w:p>
        </w:tc>
      </w:tr>
      <w:tr w:rsidR="00794EC9" w:rsidRPr="009C2F02" w14:paraId="04412AE6" w14:textId="77777777" w:rsidTr="006D0C16">
        <w:tc>
          <w:tcPr>
            <w:tcW w:w="1418" w:type="dxa"/>
            <w:tcMar>
              <w:top w:w="85" w:type="dxa"/>
              <w:left w:w="85" w:type="dxa"/>
              <w:bottom w:w="85" w:type="dxa"/>
              <w:right w:w="85" w:type="dxa"/>
            </w:tcMar>
          </w:tcPr>
          <w:p w14:paraId="0C85D68A" w14:textId="77777777" w:rsidR="00794EC9" w:rsidRPr="009C2F02" w:rsidRDefault="00794EC9"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652D49C8" w14:textId="619B7D31" w:rsidR="00794EC9" w:rsidRPr="00EF1C3E" w:rsidRDefault="00794EC9" w:rsidP="00794EC9">
            <w:pPr>
              <w:pStyle w:val="ListParagraph"/>
              <w:numPr>
                <w:ilvl w:val="0"/>
                <w:numId w:val="18"/>
              </w:numPr>
              <w:spacing w:after="120"/>
              <w:rPr>
                <w:rFonts w:ascii="Arial" w:hAnsi="Arial" w:cs="Arial"/>
                <w:sz w:val="20"/>
                <w:szCs w:val="20"/>
                <w:u w:val="single"/>
              </w:rPr>
            </w:pPr>
            <w:r>
              <w:rPr>
                <w:rFonts w:ascii="Arial" w:hAnsi="Arial" w:cs="Arial"/>
                <w:sz w:val="20"/>
                <w:szCs w:val="20"/>
              </w:rPr>
              <w:t>Audit of Parish Council Accounts</w:t>
            </w:r>
          </w:p>
          <w:p w14:paraId="2BDCC3AE" w14:textId="1FB6CE9C" w:rsidR="003A30CC" w:rsidRDefault="003A30CC" w:rsidP="00794EC9">
            <w:pPr>
              <w:spacing w:after="120"/>
              <w:rPr>
                <w:rFonts w:ascii="Arial" w:hAnsi="Arial" w:cs="Arial"/>
                <w:sz w:val="18"/>
                <w:szCs w:val="18"/>
              </w:rPr>
            </w:pPr>
            <w:r>
              <w:rPr>
                <w:rFonts w:ascii="Arial" w:hAnsi="Arial" w:cs="Arial"/>
                <w:sz w:val="18"/>
                <w:szCs w:val="18"/>
              </w:rPr>
              <w:t>The Clerk/RFO advised that the Parish Council’s gross income/expenditure for the financial year ending 31.03.2023 did not exceed £25,000 and the remaining criteria for exemption from a limited assurance review were met.  The Parish Council was therefore exempt from a limited assurance review.</w:t>
            </w:r>
          </w:p>
          <w:p w14:paraId="27F500AC" w14:textId="081A83FE" w:rsidR="003A30CC" w:rsidRDefault="003A30CC" w:rsidP="00794EC9">
            <w:pPr>
              <w:spacing w:after="120"/>
              <w:rPr>
                <w:rFonts w:ascii="Arial" w:hAnsi="Arial" w:cs="Arial"/>
                <w:sz w:val="18"/>
                <w:szCs w:val="18"/>
              </w:rPr>
            </w:pPr>
            <w:r>
              <w:rPr>
                <w:rFonts w:ascii="Arial" w:hAnsi="Arial" w:cs="Arial"/>
                <w:sz w:val="18"/>
                <w:szCs w:val="18"/>
              </w:rPr>
              <w:t>The Annual Governance and Accountability Return (the “AGAR”) for the year ended 31.03.2023, which was circulated to all Cllrs prior to the meeting was considered and:</w:t>
            </w:r>
          </w:p>
          <w:p w14:paraId="2428596D" w14:textId="7D97B953" w:rsidR="0090790A" w:rsidRDefault="00FF4366" w:rsidP="0090790A">
            <w:pPr>
              <w:pStyle w:val="ListParagraph"/>
              <w:numPr>
                <w:ilvl w:val="0"/>
                <w:numId w:val="20"/>
              </w:numPr>
              <w:spacing w:after="120"/>
              <w:rPr>
                <w:rFonts w:ascii="Arial" w:hAnsi="Arial" w:cs="Arial"/>
                <w:sz w:val="18"/>
                <w:szCs w:val="18"/>
              </w:rPr>
            </w:pPr>
            <w:r w:rsidRPr="0090790A">
              <w:rPr>
                <w:rFonts w:ascii="Arial" w:hAnsi="Arial" w:cs="Arial"/>
                <w:sz w:val="18"/>
                <w:szCs w:val="18"/>
              </w:rPr>
              <w:t>The Internal Auditor’s report was noted.</w:t>
            </w:r>
          </w:p>
          <w:p w14:paraId="5697229D" w14:textId="77777777" w:rsidR="0090790A" w:rsidRPr="0090790A" w:rsidRDefault="0090790A" w:rsidP="0090790A">
            <w:pPr>
              <w:pStyle w:val="ListParagraph"/>
              <w:spacing w:after="120"/>
              <w:ind w:left="405"/>
              <w:rPr>
                <w:rFonts w:ascii="Arial" w:hAnsi="Arial" w:cs="Arial"/>
                <w:sz w:val="18"/>
                <w:szCs w:val="18"/>
              </w:rPr>
            </w:pPr>
          </w:p>
          <w:p w14:paraId="3D427DCC" w14:textId="7C4650B5" w:rsidR="002700B6" w:rsidRDefault="003A30CC" w:rsidP="002700B6">
            <w:pPr>
              <w:pStyle w:val="ListParagraph"/>
              <w:numPr>
                <w:ilvl w:val="0"/>
                <w:numId w:val="20"/>
              </w:numPr>
              <w:spacing w:after="120"/>
              <w:rPr>
                <w:rFonts w:ascii="Arial" w:hAnsi="Arial" w:cs="Arial"/>
                <w:sz w:val="18"/>
                <w:szCs w:val="18"/>
              </w:rPr>
            </w:pPr>
            <w:r>
              <w:rPr>
                <w:rFonts w:ascii="Arial" w:hAnsi="Arial" w:cs="Arial"/>
                <w:sz w:val="18"/>
                <w:szCs w:val="18"/>
              </w:rPr>
              <w:t>The</w:t>
            </w:r>
            <w:r w:rsidR="00FF4366" w:rsidRPr="0090790A">
              <w:rPr>
                <w:rFonts w:ascii="Arial" w:hAnsi="Arial" w:cs="Arial"/>
                <w:sz w:val="18"/>
                <w:szCs w:val="18"/>
              </w:rPr>
              <w:t xml:space="preserve"> Annual Governance Statement was approved and signed by the Chair and Clerk</w:t>
            </w:r>
            <w:r>
              <w:rPr>
                <w:rFonts w:ascii="Arial" w:hAnsi="Arial" w:cs="Arial"/>
                <w:sz w:val="18"/>
                <w:szCs w:val="18"/>
              </w:rPr>
              <w:t>/RFO</w:t>
            </w:r>
            <w:r w:rsidR="0090790A">
              <w:rPr>
                <w:rFonts w:ascii="Arial" w:hAnsi="Arial" w:cs="Arial"/>
                <w:sz w:val="18"/>
                <w:szCs w:val="18"/>
              </w:rPr>
              <w:t xml:space="preserve"> </w:t>
            </w:r>
          </w:p>
          <w:p w14:paraId="3AE0CE21" w14:textId="77777777" w:rsidR="002700B6" w:rsidRPr="002700B6" w:rsidRDefault="002700B6" w:rsidP="002700B6">
            <w:pPr>
              <w:pStyle w:val="ListParagraph"/>
              <w:rPr>
                <w:rFonts w:ascii="Arial" w:hAnsi="Arial" w:cs="Arial"/>
                <w:sz w:val="18"/>
                <w:szCs w:val="18"/>
              </w:rPr>
            </w:pPr>
          </w:p>
          <w:p w14:paraId="405F4FF0" w14:textId="3151504D" w:rsidR="003A30CC" w:rsidRDefault="003A30CC" w:rsidP="003A30CC">
            <w:pPr>
              <w:pStyle w:val="ListParagraph"/>
              <w:numPr>
                <w:ilvl w:val="0"/>
                <w:numId w:val="20"/>
              </w:numPr>
              <w:spacing w:after="120"/>
              <w:rPr>
                <w:rFonts w:ascii="Arial" w:hAnsi="Arial" w:cs="Arial"/>
                <w:sz w:val="18"/>
                <w:szCs w:val="18"/>
              </w:rPr>
            </w:pPr>
            <w:r>
              <w:rPr>
                <w:rFonts w:ascii="Arial" w:hAnsi="Arial" w:cs="Arial"/>
                <w:sz w:val="18"/>
                <w:szCs w:val="18"/>
              </w:rPr>
              <w:t>The</w:t>
            </w:r>
            <w:r w:rsidR="00FF4366" w:rsidRPr="002700B6">
              <w:rPr>
                <w:rFonts w:ascii="Arial" w:hAnsi="Arial" w:cs="Arial"/>
                <w:sz w:val="18"/>
                <w:szCs w:val="18"/>
              </w:rPr>
              <w:t xml:space="preserve"> Accounting Statements, having been signed by the </w:t>
            </w:r>
            <w:r>
              <w:rPr>
                <w:rFonts w:ascii="Arial" w:hAnsi="Arial" w:cs="Arial"/>
                <w:sz w:val="18"/>
                <w:szCs w:val="18"/>
              </w:rPr>
              <w:t>Clerk/RFO</w:t>
            </w:r>
            <w:r w:rsidR="00FF4366" w:rsidRPr="002700B6">
              <w:rPr>
                <w:rFonts w:ascii="Arial" w:hAnsi="Arial" w:cs="Arial"/>
                <w:sz w:val="18"/>
                <w:szCs w:val="18"/>
              </w:rPr>
              <w:t xml:space="preserve"> prior to the meeting, were approved and signed by the Chai</w:t>
            </w:r>
            <w:r>
              <w:rPr>
                <w:rFonts w:ascii="Arial" w:hAnsi="Arial" w:cs="Arial"/>
                <w:sz w:val="18"/>
                <w:szCs w:val="18"/>
              </w:rPr>
              <w:t>r</w:t>
            </w:r>
            <w:r w:rsidR="00FF4366" w:rsidRPr="002700B6">
              <w:rPr>
                <w:rFonts w:ascii="Arial" w:hAnsi="Arial" w:cs="Arial"/>
                <w:sz w:val="18"/>
                <w:szCs w:val="18"/>
              </w:rPr>
              <w:t xml:space="preserve">. </w:t>
            </w:r>
          </w:p>
          <w:p w14:paraId="238A7DBC" w14:textId="77777777" w:rsidR="003A30CC" w:rsidRPr="003A30CC" w:rsidRDefault="003A30CC" w:rsidP="003A30CC">
            <w:pPr>
              <w:pStyle w:val="ListParagraph"/>
              <w:rPr>
                <w:rFonts w:ascii="Arial" w:hAnsi="Arial" w:cs="Arial"/>
                <w:sz w:val="18"/>
                <w:szCs w:val="18"/>
              </w:rPr>
            </w:pPr>
          </w:p>
          <w:p w14:paraId="0EAF5525" w14:textId="463C2096" w:rsidR="00EF1C3E" w:rsidRPr="003A30CC" w:rsidRDefault="003A30CC" w:rsidP="003A30CC">
            <w:pPr>
              <w:pStyle w:val="ListParagraph"/>
              <w:numPr>
                <w:ilvl w:val="0"/>
                <w:numId w:val="20"/>
              </w:numPr>
              <w:spacing w:after="120"/>
              <w:rPr>
                <w:rFonts w:ascii="Arial" w:hAnsi="Arial" w:cs="Arial"/>
                <w:sz w:val="18"/>
                <w:szCs w:val="18"/>
              </w:rPr>
            </w:pPr>
            <w:r w:rsidRPr="003A30CC">
              <w:rPr>
                <w:rFonts w:ascii="Arial" w:hAnsi="Arial" w:cs="Arial"/>
                <w:sz w:val="18"/>
                <w:szCs w:val="18"/>
              </w:rPr>
              <w:t>The</w:t>
            </w:r>
            <w:r w:rsidR="00FF4366" w:rsidRPr="003A30CC">
              <w:rPr>
                <w:rFonts w:ascii="Arial" w:hAnsi="Arial" w:cs="Arial"/>
                <w:sz w:val="18"/>
                <w:szCs w:val="18"/>
              </w:rPr>
              <w:t xml:space="preserve"> Certificate of Exemption was approved and signed by the Chai</w:t>
            </w:r>
            <w:r>
              <w:rPr>
                <w:rFonts w:ascii="Arial" w:hAnsi="Arial" w:cs="Arial"/>
                <w:sz w:val="18"/>
                <w:szCs w:val="18"/>
              </w:rPr>
              <w:t>r</w:t>
            </w:r>
            <w:r w:rsidR="00FF4366" w:rsidRPr="003A30CC">
              <w:rPr>
                <w:rFonts w:ascii="Arial" w:hAnsi="Arial" w:cs="Arial"/>
                <w:sz w:val="18"/>
                <w:szCs w:val="18"/>
              </w:rPr>
              <w:t xml:space="preserve"> and Clerk</w:t>
            </w:r>
            <w:r w:rsidRPr="003A30CC">
              <w:rPr>
                <w:rFonts w:ascii="Arial" w:hAnsi="Arial" w:cs="Arial"/>
                <w:sz w:val="18"/>
                <w:szCs w:val="18"/>
              </w:rPr>
              <w:t>/RFO</w:t>
            </w:r>
            <w:r w:rsidR="00FF4366" w:rsidRPr="003A30CC">
              <w:rPr>
                <w:rFonts w:ascii="Arial" w:hAnsi="Arial" w:cs="Arial"/>
                <w:sz w:val="18"/>
                <w:szCs w:val="18"/>
              </w:rPr>
              <w:t>.</w:t>
            </w:r>
          </w:p>
          <w:p w14:paraId="49527A8A" w14:textId="77777777" w:rsidR="002700B6" w:rsidRDefault="002700B6" w:rsidP="002700B6">
            <w:pPr>
              <w:pStyle w:val="ListParagraph"/>
              <w:spacing w:after="120"/>
              <w:ind w:left="405"/>
              <w:rPr>
                <w:rFonts w:ascii="Arial" w:hAnsi="Arial" w:cs="Arial"/>
                <w:sz w:val="18"/>
                <w:szCs w:val="18"/>
              </w:rPr>
            </w:pPr>
          </w:p>
          <w:p w14:paraId="151048AC" w14:textId="6664E49A" w:rsidR="002700B6" w:rsidRDefault="003A30CC" w:rsidP="002700B6">
            <w:pPr>
              <w:pStyle w:val="ListParagraph"/>
              <w:numPr>
                <w:ilvl w:val="0"/>
                <w:numId w:val="20"/>
              </w:numPr>
              <w:spacing w:after="120"/>
              <w:rPr>
                <w:rFonts w:ascii="Arial" w:hAnsi="Arial" w:cs="Arial"/>
                <w:sz w:val="18"/>
                <w:szCs w:val="18"/>
              </w:rPr>
            </w:pPr>
            <w:r>
              <w:rPr>
                <w:rFonts w:ascii="Arial" w:hAnsi="Arial" w:cs="Arial"/>
                <w:sz w:val="18"/>
                <w:szCs w:val="18"/>
              </w:rPr>
              <w:t>The</w:t>
            </w:r>
            <w:r w:rsidR="003B50E8">
              <w:rPr>
                <w:rFonts w:ascii="Arial" w:hAnsi="Arial" w:cs="Arial"/>
                <w:sz w:val="18"/>
                <w:szCs w:val="18"/>
              </w:rPr>
              <w:t xml:space="preserve"> </w:t>
            </w:r>
            <w:r w:rsidR="002700B6">
              <w:rPr>
                <w:rFonts w:ascii="Arial" w:hAnsi="Arial" w:cs="Arial"/>
                <w:sz w:val="18"/>
                <w:szCs w:val="18"/>
              </w:rPr>
              <w:t>commencement date for the exercise of public rights is 25.10.2023.</w:t>
            </w:r>
          </w:p>
          <w:p w14:paraId="2CC09825" w14:textId="77777777" w:rsidR="002700B6" w:rsidRDefault="002700B6" w:rsidP="003A30CC">
            <w:pPr>
              <w:rPr>
                <w:rFonts w:ascii="Arial" w:hAnsi="Arial" w:cs="Arial"/>
                <w:sz w:val="18"/>
                <w:szCs w:val="18"/>
              </w:rPr>
            </w:pPr>
          </w:p>
          <w:p w14:paraId="1E767EF3" w14:textId="04FE62A6" w:rsidR="003A30CC" w:rsidRDefault="003A30CC" w:rsidP="003A30CC">
            <w:pPr>
              <w:rPr>
                <w:rFonts w:ascii="Arial" w:hAnsi="Arial" w:cs="Arial"/>
                <w:sz w:val="18"/>
                <w:szCs w:val="18"/>
              </w:rPr>
            </w:pPr>
            <w:r>
              <w:rPr>
                <w:rFonts w:ascii="Arial" w:hAnsi="Arial" w:cs="Arial"/>
                <w:sz w:val="18"/>
                <w:szCs w:val="18"/>
              </w:rPr>
              <w:t xml:space="preserve">RESOLVED </w:t>
            </w:r>
          </w:p>
          <w:p w14:paraId="53A2FEB0" w14:textId="77777777" w:rsidR="003A30CC" w:rsidRDefault="003A30CC" w:rsidP="003A30CC">
            <w:pPr>
              <w:spacing w:after="120"/>
              <w:rPr>
                <w:rFonts w:ascii="Arial" w:hAnsi="Arial" w:cs="Arial"/>
                <w:sz w:val="18"/>
                <w:szCs w:val="18"/>
              </w:rPr>
            </w:pPr>
          </w:p>
          <w:p w14:paraId="59628BD7" w14:textId="3CB700B5" w:rsidR="002700B6" w:rsidRPr="003A30CC" w:rsidRDefault="003A30CC" w:rsidP="003A30CC">
            <w:pPr>
              <w:spacing w:after="120"/>
              <w:rPr>
                <w:rFonts w:ascii="Arial" w:hAnsi="Arial" w:cs="Arial"/>
                <w:sz w:val="18"/>
                <w:szCs w:val="18"/>
              </w:rPr>
            </w:pPr>
            <w:r w:rsidRPr="003A30CC">
              <w:rPr>
                <w:rFonts w:ascii="Arial" w:hAnsi="Arial" w:cs="Arial"/>
                <w:sz w:val="18"/>
                <w:szCs w:val="18"/>
              </w:rPr>
              <w:t>The</w:t>
            </w:r>
            <w:r w:rsidR="002700B6" w:rsidRPr="003A30CC">
              <w:rPr>
                <w:rFonts w:ascii="Arial" w:hAnsi="Arial" w:cs="Arial"/>
                <w:sz w:val="18"/>
                <w:szCs w:val="18"/>
              </w:rPr>
              <w:t xml:space="preserve"> Certificate of Exemption be sent to the External Auditor</w:t>
            </w:r>
          </w:p>
          <w:p w14:paraId="4AB8DE6E" w14:textId="19E09EF1" w:rsidR="002700B6" w:rsidRPr="003A30CC" w:rsidRDefault="003A30CC" w:rsidP="003A30CC">
            <w:pPr>
              <w:spacing w:after="120"/>
              <w:rPr>
                <w:rFonts w:ascii="Arial" w:hAnsi="Arial" w:cs="Arial"/>
                <w:sz w:val="18"/>
                <w:szCs w:val="18"/>
              </w:rPr>
            </w:pPr>
            <w:r w:rsidRPr="003A30CC">
              <w:rPr>
                <w:rFonts w:ascii="Arial" w:hAnsi="Arial" w:cs="Arial"/>
                <w:sz w:val="18"/>
                <w:szCs w:val="18"/>
              </w:rPr>
              <w:t>The</w:t>
            </w:r>
            <w:r w:rsidR="002700B6" w:rsidRPr="003A30CC">
              <w:rPr>
                <w:rFonts w:ascii="Arial" w:hAnsi="Arial" w:cs="Arial"/>
                <w:sz w:val="18"/>
                <w:szCs w:val="18"/>
              </w:rPr>
              <w:t xml:space="preserve"> Certificate of Exemption, Annual Internal Audit Report, Annual Governance Statement, Explanation of Variances and Notice of Public Rights be displayed on the Brindle Parish Council website</w:t>
            </w:r>
            <w:r w:rsidRPr="003A30CC">
              <w:rPr>
                <w:rFonts w:ascii="Arial" w:hAnsi="Arial" w:cs="Arial"/>
                <w:sz w:val="18"/>
                <w:szCs w:val="18"/>
              </w:rPr>
              <w:t xml:space="preserve"> and on the notice boards for the period of the exercise of public rights</w:t>
            </w:r>
            <w:r w:rsidR="002700B6" w:rsidRPr="003A30CC">
              <w:rPr>
                <w:rFonts w:ascii="Arial" w:hAnsi="Arial" w:cs="Arial"/>
                <w:sz w:val="18"/>
                <w:szCs w:val="18"/>
              </w:rPr>
              <w:t>.</w:t>
            </w:r>
          </w:p>
          <w:p w14:paraId="3139F8F4" w14:textId="77777777" w:rsidR="002700B6" w:rsidRPr="002700B6" w:rsidRDefault="002700B6" w:rsidP="002700B6">
            <w:pPr>
              <w:pStyle w:val="ListParagraph"/>
              <w:rPr>
                <w:rFonts w:ascii="Arial" w:hAnsi="Arial" w:cs="Arial"/>
                <w:sz w:val="18"/>
                <w:szCs w:val="18"/>
              </w:rPr>
            </w:pPr>
          </w:p>
          <w:p w14:paraId="2C5DE441" w14:textId="384BB1CC" w:rsidR="002700B6" w:rsidRDefault="002700B6" w:rsidP="002700B6">
            <w:pPr>
              <w:pStyle w:val="ListParagraph"/>
              <w:numPr>
                <w:ilvl w:val="0"/>
                <w:numId w:val="18"/>
              </w:numPr>
              <w:spacing w:after="120"/>
              <w:rPr>
                <w:rFonts w:ascii="Arial" w:hAnsi="Arial" w:cs="Arial"/>
                <w:sz w:val="18"/>
                <w:szCs w:val="18"/>
              </w:rPr>
            </w:pPr>
            <w:r>
              <w:rPr>
                <w:rFonts w:ascii="Arial" w:hAnsi="Arial" w:cs="Arial"/>
                <w:sz w:val="18"/>
                <w:szCs w:val="18"/>
              </w:rPr>
              <w:t>Budg</w:t>
            </w:r>
            <w:r w:rsidR="003A30CC">
              <w:rPr>
                <w:rFonts w:ascii="Arial" w:hAnsi="Arial" w:cs="Arial"/>
                <w:sz w:val="18"/>
                <w:szCs w:val="18"/>
              </w:rPr>
              <w:t>et</w:t>
            </w:r>
          </w:p>
          <w:p w14:paraId="15843D77" w14:textId="0D48F428" w:rsidR="003A30CC" w:rsidRPr="003A30CC" w:rsidRDefault="003A30CC" w:rsidP="003A30CC">
            <w:pPr>
              <w:spacing w:after="120"/>
              <w:rPr>
                <w:rFonts w:ascii="Arial" w:hAnsi="Arial" w:cs="Arial"/>
                <w:sz w:val="18"/>
                <w:szCs w:val="18"/>
              </w:rPr>
            </w:pPr>
            <w:r>
              <w:rPr>
                <w:rFonts w:ascii="Arial" w:hAnsi="Arial" w:cs="Arial"/>
                <w:sz w:val="18"/>
                <w:szCs w:val="18"/>
              </w:rPr>
              <w:t>Work is required on the budget for the year commencing 01.04.2024, with the Precept needing to be set at the next Parish Council meeting.  A decision is required on which Parish projects are to be advanced in order that costings can be obtained.</w:t>
            </w:r>
          </w:p>
          <w:p w14:paraId="3E8E03A1" w14:textId="77777777" w:rsidR="002700B6" w:rsidRDefault="002700B6" w:rsidP="002700B6">
            <w:pPr>
              <w:pStyle w:val="ListParagraph"/>
              <w:numPr>
                <w:ilvl w:val="0"/>
                <w:numId w:val="18"/>
              </w:numPr>
              <w:spacing w:after="120"/>
              <w:rPr>
                <w:rFonts w:ascii="Arial" w:hAnsi="Arial" w:cs="Arial"/>
                <w:sz w:val="18"/>
                <w:szCs w:val="18"/>
              </w:rPr>
            </w:pPr>
            <w:r>
              <w:rPr>
                <w:rFonts w:ascii="Arial" w:hAnsi="Arial" w:cs="Arial"/>
                <w:sz w:val="18"/>
                <w:szCs w:val="18"/>
              </w:rPr>
              <w:t>Precept/CIL</w:t>
            </w:r>
          </w:p>
          <w:p w14:paraId="7B69D69B" w14:textId="1F61655D" w:rsidR="002700B6" w:rsidRDefault="003A30CC" w:rsidP="002700B6">
            <w:pPr>
              <w:spacing w:after="120"/>
              <w:rPr>
                <w:rFonts w:ascii="Arial" w:hAnsi="Arial" w:cs="Arial"/>
                <w:sz w:val="18"/>
                <w:szCs w:val="18"/>
              </w:rPr>
            </w:pPr>
            <w:r>
              <w:rPr>
                <w:rFonts w:ascii="Arial" w:hAnsi="Arial" w:cs="Arial"/>
                <w:sz w:val="18"/>
                <w:szCs w:val="18"/>
              </w:rPr>
              <w:t xml:space="preserve">The </w:t>
            </w:r>
            <w:r w:rsidR="002700B6">
              <w:rPr>
                <w:rFonts w:ascii="Arial" w:hAnsi="Arial" w:cs="Arial"/>
                <w:sz w:val="18"/>
                <w:szCs w:val="18"/>
              </w:rPr>
              <w:t>CIL Report received for half year (April to September) 2023/2024</w:t>
            </w:r>
            <w:r>
              <w:rPr>
                <w:rFonts w:ascii="Arial" w:hAnsi="Arial" w:cs="Arial"/>
                <w:sz w:val="18"/>
                <w:szCs w:val="18"/>
              </w:rPr>
              <w:t xml:space="preserve"> had been circulated to the Councillors prior to the meeting.</w:t>
            </w:r>
          </w:p>
          <w:p w14:paraId="05842CF3" w14:textId="75CD9959" w:rsidR="0021364D" w:rsidRPr="002700B6" w:rsidRDefault="003A30CC" w:rsidP="002700B6">
            <w:pPr>
              <w:spacing w:after="120"/>
              <w:rPr>
                <w:rFonts w:ascii="Arial" w:hAnsi="Arial" w:cs="Arial"/>
                <w:sz w:val="18"/>
                <w:szCs w:val="18"/>
              </w:rPr>
            </w:pPr>
            <w:r>
              <w:rPr>
                <w:rFonts w:ascii="Arial" w:hAnsi="Arial" w:cs="Arial"/>
                <w:sz w:val="18"/>
                <w:szCs w:val="18"/>
              </w:rPr>
              <w:t>There is an a</w:t>
            </w:r>
            <w:r w:rsidR="0021364D">
              <w:rPr>
                <w:rFonts w:ascii="Arial" w:hAnsi="Arial" w:cs="Arial"/>
                <w:sz w:val="18"/>
                <w:szCs w:val="18"/>
              </w:rPr>
              <w:t>nticipated</w:t>
            </w:r>
            <w:r>
              <w:rPr>
                <w:rFonts w:ascii="Arial" w:hAnsi="Arial" w:cs="Arial"/>
                <w:sz w:val="18"/>
                <w:szCs w:val="18"/>
              </w:rPr>
              <w:t xml:space="preserve"> CIL</w:t>
            </w:r>
            <w:r w:rsidR="0021364D">
              <w:rPr>
                <w:rFonts w:ascii="Arial" w:hAnsi="Arial" w:cs="Arial"/>
                <w:sz w:val="18"/>
                <w:szCs w:val="18"/>
              </w:rPr>
              <w:t xml:space="preserve"> payment (including LPI) </w:t>
            </w:r>
            <w:r>
              <w:rPr>
                <w:rFonts w:ascii="Arial" w:hAnsi="Arial" w:cs="Arial"/>
                <w:sz w:val="18"/>
                <w:szCs w:val="18"/>
              </w:rPr>
              <w:t>of</w:t>
            </w:r>
            <w:r w:rsidR="0021364D">
              <w:rPr>
                <w:rFonts w:ascii="Arial" w:hAnsi="Arial" w:cs="Arial"/>
                <w:sz w:val="18"/>
                <w:szCs w:val="18"/>
              </w:rPr>
              <w:t xml:space="preserve"> £2327.86 with </w:t>
            </w:r>
            <w:r>
              <w:rPr>
                <w:rFonts w:ascii="Arial" w:hAnsi="Arial" w:cs="Arial"/>
                <w:sz w:val="18"/>
                <w:szCs w:val="18"/>
              </w:rPr>
              <w:t xml:space="preserve">a further </w:t>
            </w:r>
            <w:r w:rsidR="0021364D">
              <w:rPr>
                <w:rFonts w:ascii="Arial" w:hAnsi="Arial" w:cs="Arial"/>
                <w:sz w:val="18"/>
                <w:szCs w:val="18"/>
              </w:rPr>
              <w:t>forecast from 28.10.2023 to 28.04.2023 of £1,104.88.</w:t>
            </w:r>
          </w:p>
        </w:tc>
        <w:tc>
          <w:tcPr>
            <w:tcW w:w="284" w:type="dxa"/>
            <w:tcMar>
              <w:top w:w="85" w:type="dxa"/>
              <w:left w:w="85" w:type="dxa"/>
              <w:bottom w:w="85" w:type="dxa"/>
              <w:right w:w="85" w:type="dxa"/>
            </w:tcMar>
          </w:tcPr>
          <w:p w14:paraId="3ABD1E53" w14:textId="77777777" w:rsidR="00794EC9" w:rsidRPr="009C2F02" w:rsidRDefault="00794EC9" w:rsidP="0038090D">
            <w:pPr>
              <w:spacing w:after="120"/>
              <w:rPr>
                <w:rFonts w:ascii="Arial" w:hAnsi="Arial" w:cs="Arial"/>
                <w:sz w:val="18"/>
                <w:szCs w:val="18"/>
              </w:rPr>
            </w:pPr>
          </w:p>
        </w:tc>
      </w:tr>
      <w:tr w:rsidR="009E0360" w:rsidRPr="009C2F02" w14:paraId="6A13B4D9" w14:textId="77777777" w:rsidTr="006D0C16">
        <w:tc>
          <w:tcPr>
            <w:tcW w:w="1418" w:type="dxa"/>
            <w:tcMar>
              <w:top w:w="85" w:type="dxa"/>
              <w:left w:w="85" w:type="dxa"/>
              <w:bottom w:w="85" w:type="dxa"/>
              <w:right w:w="85" w:type="dxa"/>
            </w:tcMar>
          </w:tcPr>
          <w:p w14:paraId="74D08B4E" w14:textId="0CCBF8B9" w:rsidR="009E0360" w:rsidRPr="009C2F02" w:rsidRDefault="009E0360" w:rsidP="003A30CC">
            <w:pPr>
              <w:spacing w:after="120"/>
              <w:jc w:val="right"/>
              <w:rPr>
                <w:rFonts w:ascii="Arial" w:hAnsi="Arial" w:cs="Arial"/>
                <w:sz w:val="20"/>
                <w:szCs w:val="20"/>
              </w:rPr>
            </w:pPr>
            <w:r>
              <w:rPr>
                <w:rFonts w:ascii="Arial" w:hAnsi="Arial" w:cs="Arial"/>
                <w:sz w:val="20"/>
                <w:szCs w:val="20"/>
              </w:rPr>
              <w:t>1</w:t>
            </w:r>
            <w:r w:rsidR="0021364D">
              <w:rPr>
                <w:rFonts w:ascii="Arial" w:hAnsi="Arial" w:cs="Arial"/>
                <w:sz w:val="20"/>
                <w:szCs w:val="20"/>
              </w:rPr>
              <w:t>2</w:t>
            </w:r>
          </w:p>
        </w:tc>
        <w:tc>
          <w:tcPr>
            <w:tcW w:w="9639" w:type="dxa"/>
            <w:gridSpan w:val="4"/>
            <w:tcMar>
              <w:top w:w="85" w:type="dxa"/>
              <w:left w:w="85" w:type="dxa"/>
              <w:bottom w:w="85" w:type="dxa"/>
              <w:right w:w="85" w:type="dxa"/>
            </w:tcMar>
          </w:tcPr>
          <w:p w14:paraId="7F7D1D41" w14:textId="74685856" w:rsidR="0021364D" w:rsidRPr="0021364D" w:rsidRDefault="0021364D" w:rsidP="0038090D">
            <w:pPr>
              <w:spacing w:after="120"/>
              <w:rPr>
                <w:rFonts w:ascii="Arial" w:hAnsi="Arial" w:cs="Arial"/>
                <w:sz w:val="20"/>
                <w:szCs w:val="20"/>
                <w:u w:val="single"/>
              </w:rPr>
            </w:pPr>
            <w:r>
              <w:rPr>
                <w:rFonts w:ascii="Arial" w:hAnsi="Arial" w:cs="Arial"/>
                <w:sz w:val="20"/>
                <w:szCs w:val="20"/>
                <w:u w:val="single"/>
              </w:rPr>
              <w:t>Accounts for Payment</w:t>
            </w:r>
          </w:p>
        </w:tc>
        <w:tc>
          <w:tcPr>
            <w:tcW w:w="284" w:type="dxa"/>
            <w:tcMar>
              <w:top w:w="85" w:type="dxa"/>
              <w:left w:w="85" w:type="dxa"/>
              <w:bottom w:w="85" w:type="dxa"/>
              <w:right w:w="85" w:type="dxa"/>
            </w:tcMar>
          </w:tcPr>
          <w:p w14:paraId="7DD8326F" w14:textId="77777777" w:rsidR="009E0360" w:rsidRPr="009C2F02" w:rsidRDefault="009E0360" w:rsidP="0038090D">
            <w:pPr>
              <w:spacing w:after="120"/>
              <w:rPr>
                <w:rFonts w:ascii="Arial" w:hAnsi="Arial" w:cs="Arial"/>
                <w:sz w:val="18"/>
                <w:szCs w:val="18"/>
              </w:rPr>
            </w:pPr>
          </w:p>
        </w:tc>
      </w:tr>
      <w:tr w:rsidR="0021364D" w:rsidRPr="009C2F02" w14:paraId="472EA8D0" w14:textId="77777777" w:rsidTr="006D0C16">
        <w:tc>
          <w:tcPr>
            <w:tcW w:w="1418" w:type="dxa"/>
            <w:tcMar>
              <w:top w:w="85" w:type="dxa"/>
              <w:left w:w="85" w:type="dxa"/>
              <w:bottom w:w="85" w:type="dxa"/>
              <w:right w:w="85" w:type="dxa"/>
            </w:tcMar>
          </w:tcPr>
          <w:p w14:paraId="1DFD2903" w14:textId="77777777" w:rsidR="0021364D" w:rsidRDefault="0021364D"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tbl>
            <w:tblPr>
              <w:tblStyle w:val="TableGrid"/>
              <w:tblW w:w="0" w:type="auto"/>
              <w:tblLook w:val="04A0" w:firstRow="1" w:lastRow="0" w:firstColumn="1" w:lastColumn="0" w:noHBand="0" w:noVBand="1"/>
            </w:tblPr>
            <w:tblGrid>
              <w:gridCol w:w="2539"/>
              <w:gridCol w:w="2970"/>
              <w:gridCol w:w="3969"/>
            </w:tblGrid>
            <w:tr w:rsidR="0021364D" w14:paraId="48E92AB6" w14:textId="77777777" w:rsidTr="003A30CC">
              <w:tc>
                <w:tcPr>
                  <w:tcW w:w="2539" w:type="dxa"/>
                </w:tcPr>
                <w:p w14:paraId="697B10DA" w14:textId="77777777" w:rsidR="0021364D" w:rsidRPr="00610659" w:rsidRDefault="0021364D" w:rsidP="0021364D">
                  <w:pPr>
                    <w:rPr>
                      <w:rFonts w:ascii="Arial" w:hAnsi="Arial" w:cs="Arial"/>
                      <w:b/>
                      <w:bCs/>
                      <w:sz w:val="20"/>
                      <w:szCs w:val="20"/>
                    </w:rPr>
                  </w:pPr>
                  <w:r>
                    <w:rPr>
                      <w:rFonts w:ascii="Arial" w:hAnsi="Arial" w:cs="Arial"/>
                      <w:b/>
                      <w:bCs/>
                      <w:sz w:val="20"/>
                      <w:szCs w:val="20"/>
                    </w:rPr>
                    <w:t>Name</w:t>
                  </w:r>
                </w:p>
              </w:tc>
              <w:tc>
                <w:tcPr>
                  <w:tcW w:w="2970" w:type="dxa"/>
                </w:tcPr>
                <w:p w14:paraId="31425FAD" w14:textId="77777777" w:rsidR="0021364D" w:rsidRPr="00610659" w:rsidRDefault="0021364D" w:rsidP="0021364D">
                  <w:pPr>
                    <w:rPr>
                      <w:rFonts w:ascii="Arial" w:hAnsi="Arial" w:cs="Arial"/>
                      <w:b/>
                      <w:bCs/>
                      <w:sz w:val="20"/>
                      <w:szCs w:val="20"/>
                    </w:rPr>
                  </w:pPr>
                  <w:r>
                    <w:rPr>
                      <w:rFonts w:ascii="Arial" w:hAnsi="Arial" w:cs="Arial"/>
                      <w:b/>
                      <w:bCs/>
                      <w:sz w:val="20"/>
                      <w:szCs w:val="20"/>
                    </w:rPr>
                    <w:t>Details</w:t>
                  </w:r>
                </w:p>
              </w:tc>
              <w:tc>
                <w:tcPr>
                  <w:tcW w:w="3969" w:type="dxa"/>
                </w:tcPr>
                <w:p w14:paraId="5A5D5094" w14:textId="77777777" w:rsidR="0021364D" w:rsidRPr="00610659" w:rsidRDefault="0021364D" w:rsidP="0021364D">
                  <w:pPr>
                    <w:rPr>
                      <w:rFonts w:ascii="Arial" w:hAnsi="Arial" w:cs="Arial"/>
                      <w:b/>
                      <w:bCs/>
                      <w:sz w:val="20"/>
                      <w:szCs w:val="20"/>
                    </w:rPr>
                  </w:pPr>
                  <w:r>
                    <w:rPr>
                      <w:rFonts w:ascii="Arial" w:hAnsi="Arial" w:cs="Arial"/>
                      <w:b/>
                      <w:bCs/>
                      <w:sz w:val="20"/>
                      <w:szCs w:val="20"/>
                    </w:rPr>
                    <w:t>Amount</w:t>
                  </w:r>
                </w:p>
              </w:tc>
            </w:tr>
            <w:tr w:rsidR="0021364D" w14:paraId="52367855" w14:textId="77777777" w:rsidTr="003A30CC">
              <w:tc>
                <w:tcPr>
                  <w:tcW w:w="2539" w:type="dxa"/>
                </w:tcPr>
                <w:p w14:paraId="34186601" w14:textId="77777777" w:rsidR="0021364D" w:rsidRPr="009B5CF9" w:rsidRDefault="0021364D" w:rsidP="0021364D">
                  <w:pPr>
                    <w:rPr>
                      <w:rFonts w:ascii="Arial" w:hAnsi="Arial" w:cs="Arial"/>
                      <w:sz w:val="18"/>
                      <w:szCs w:val="18"/>
                    </w:rPr>
                  </w:pPr>
                  <w:bookmarkStart w:id="1" w:name="_Hlk149730458"/>
                  <w:r w:rsidRPr="009B5CF9">
                    <w:rPr>
                      <w:rFonts w:ascii="Arial" w:hAnsi="Arial" w:cs="Arial"/>
                      <w:sz w:val="18"/>
                      <w:szCs w:val="18"/>
                    </w:rPr>
                    <w:t xml:space="preserve">Trinity Methodist Church </w:t>
                  </w:r>
                </w:p>
              </w:tc>
              <w:tc>
                <w:tcPr>
                  <w:tcW w:w="2970" w:type="dxa"/>
                </w:tcPr>
                <w:p w14:paraId="270DFEB2" w14:textId="77777777" w:rsidR="0021364D" w:rsidRPr="009B5CF9" w:rsidRDefault="0021364D" w:rsidP="0021364D">
                  <w:pPr>
                    <w:rPr>
                      <w:rFonts w:ascii="Arial" w:hAnsi="Arial" w:cs="Arial"/>
                      <w:sz w:val="18"/>
                      <w:szCs w:val="18"/>
                    </w:rPr>
                  </w:pPr>
                  <w:r w:rsidRPr="009B5CF9">
                    <w:rPr>
                      <w:rFonts w:ascii="Arial" w:hAnsi="Arial" w:cs="Arial"/>
                      <w:sz w:val="18"/>
                      <w:szCs w:val="18"/>
                    </w:rPr>
                    <w:t>Room Hire for 23.10.2023</w:t>
                  </w:r>
                </w:p>
              </w:tc>
              <w:tc>
                <w:tcPr>
                  <w:tcW w:w="3969" w:type="dxa"/>
                </w:tcPr>
                <w:p w14:paraId="5EF0AD55" w14:textId="77777777" w:rsidR="0021364D" w:rsidRPr="009B5CF9" w:rsidRDefault="0021364D" w:rsidP="0021364D">
                  <w:pPr>
                    <w:rPr>
                      <w:rFonts w:ascii="Arial" w:hAnsi="Arial" w:cs="Arial"/>
                      <w:sz w:val="18"/>
                      <w:szCs w:val="18"/>
                    </w:rPr>
                  </w:pPr>
                  <w:r w:rsidRPr="009B5CF9">
                    <w:rPr>
                      <w:rFonts w:ascii="Arial" w:hAnsi="Arial" w:cs="Arial"/>
                      <w:sz w:val="18"/>
                      <w:szCs w:val="18"/>
                    </w:rPr>
                    <w:t>£30.00</w:t>
                  </w:r>
                </w:p>
              </w:tc>
            </w:tr>
            <w:tr w:rsidR="0021364D" w14:paraId="32F94B5A" w14:textId="77777777" w:rsidTr="003A30CC">
              <w:tc>
                <w:tcPr>
                  <w:tcW w:w="2539" w:type="dxa"/>
                </w:tcPr>
                <w:p w14:paraId="0EB348A5" w14:textId="77777777" w:rsidR="0021364D" w:rsidRPr="009B5CF9" w:rsidRDefault="0021364D" w:rsidP="0021364D">
                  <w:pPr>
                    <w:rPr>
                      <w:rFonts w:ascii="Arial" w:hAnsi="Arial" w:cs="Arial"/>
                      <w:sz w:val="18"/>
                      <w:szCs w:val="18"/>
                    </w:rPr>
                  </w:pPr>
                  <w:r w:rsidRPr="009B5CF9">
                    <w:rPr>
                      <w:rFonts w:ascii="Arial" w:hAnsi="Arial" w:cs="Arial"/>
                      <w:sz w:val="18"/>
                      <w:szCs w:val="18"/>
                    </w:rPr>
                    <w:t xml:space="preserve">Trevor Greenwood </w:t>
                  </w:r>
                </w:p>
              </w:tc>
              <w:tc>
                <w:tcPr>
                  <w:tcW w:w="2970" w:type="dxa"/>
                </w:tcPr>
                <w:p w14:paraId="0EF6ADC6" w14:textId="77777777" w:rsidR="0021364D" w:rsidRPr="009B5CF9" w:rsidRDefault="0021364D" w:rsidP="0021364D">
                  <w:pPr>
                    <w:rPr>
                      <w:rFonts w:ascii="Arial" w:hAnsi="Arial" w:cs="Arial"/>
                      <w:sz w:val="18"/>
                      <w:szCs w:val="18"/>
                    </w:rPr>
                  </w:pPr>
                  <w:r w:rsidRPr="009B5CF9">
                    <w:rPr>
                      <w:rFonts w:ascii="Arial" w:hAnsi="Arial" w:cs="Arial"/>
                      <w:sz w:val="18"/>
                      <w:szCs w:val="18"/>
                    </w:rPr>
                    <w:t xml:space="preserve">Internal Auditor </w:t>
                  </w:r>
                </w:p>
              </w:tc>
              <w:tc>
                <w:tcPr>
                  <w:tcW w:w="3969" w:type="dxa"/>
                </w:tcPr>
                <w:p w14:paraId="28753184" w14:textId="77777777" w:rsidR="0021364D" w:rsidRPr="009B5CF9" w:rsidRDefault="0021364D" w:rsidP="0021364D">
                  <w:pPr>
                    <w:rPr>
                      <w:rFonts w:ascii="Arial" w:hAnsi="Arial" w:cs="Arial"/>
                      <w:sz w:val="18"/>
                      <w:szCs w:val="18"/>
                    </w:rPr>
                  </w:pPr>
                  <w:r w:rsidRPr="009B5CF9">
                    <w:rPr>
                      <w:rFonts w:ascii="Arial" w:hAnsi="Arial" w:cs="Arial"/>
                      <w:sz w:val="18"/>
                      <w:szCs w:val="18"/>
                    </w:rPr>
                    <w:t>£50.00</w:t>
                  </w:r>
                </w:p>
              </w:tc>
            </w:tr>
            <w:tr w:rsidR="0021364D" w14:paraId="213D81E5" w14:textId="77777777" w:rsidTr="003A30CC">
              <w:tc>
                <w:tcPr>
                  <w:tcW w:w="2539" w:type="dxa"/>
                </w:tcPr>
                <w:p w14:paraId="20CC9097" w14:textId="77777777" w:rsidR="0021364D" w:rsidRPr="009B5CF9" w:rsidRDefault="0021364D" w:rsidP="0021364D">
                  <w:pPr>
                    <w:rPr>
                      <w:rFonts w:ascii="Arial" w:hAnsi="Arial" w:cs="Arial"/>
                      <w:sz w:val="18"/>
                      <w:szCs w:val="18"/>
                    </w:rPr>
                  </w:pPr>
                  <w:r w:rsidRPr="009B5CF9">
                    <w:rPr>
                      <w:rFonts w:ascii="Arial" w:hAnsi="Arial" w:cs="Arial"/>
                      <w:sz w:val="18"/>
                      <w:szCs w:val="18"/>
                    </w:rPr>
                    <w:t xml:space="preserve">Whitehead and Aldrich </w:t>
                  </w:r>
                </w:p>
              </w:tc>
              <w:tc>
                <w:tcPr>
                  <w:tcW w:w="2970" w:type="dxa"/>
                </w:tcPr>
                <w:p w14:paraId="62D3C2FA" w14:textId="77777777" w:rsidR="0021364D" w:rsidRPr="009B5CF9" w:rsidRDefault="0021364D" w:rsidP="0021364D">
                  <w:pPr>
                    <w:rPr>
                      <w:rFonts w:ascii="Arial" w:hAnsi="Arial" w:cs="Arial"/>
                      <w:sz w:val="18"/>
                      <w:szCs w:val="18"/>
                    </w:rPr>
                  </w:pPr>
                  <w:proofErr w:type="gramStart"/>
                  <w:r w:rsidRPr="009B5CF9">
                    <w:rPr>
                      <w:rFonts w:ascii="Arial" w:hAnsi="Arial" w:cs="Arial"/>
                      <w:sz w:val="18"/>
                      <w:szCs w:val="18"/>
                    </w:rPr>
                    <w:t>Payroll  -</w:t>
                  </w:r>
                  <w:proofErr w:type="gramEnd"/>
                  <w:r w:rsidRPr="009B5CF9">
                    <w:rPr>
                      <w:rFonts w:ascii="Arial" w:hAnsi="Arial" w:cs="Arial"/>
                      <w:sz w:val="18"/>
                      <w:szCs w:val="18"/>
                    </w:rPr>
                    <w:t xml:space="preserve"> July, August, Sep</w:t>
                  </w:r>
                  <w:r>
                    <w:rPr>
                      <w:rFonts w:ascii="Arial" w:hAnsi="Arial" w:cs="Arial"/>
                      <w:sz w:val="18"/>
                      <w:szCs w:val="18"/>
                    </w:rPr>
                    <w:t xml:space="preserve">t </w:t>
                  </w:r>
                  <w:r w:rsidRPr="009B5CF9">
                    <w:rPr>
                      <w:rFonts w:ascii="Arial" w:hAnsi="Arial" w:cs="Arial"/>
                      <w:sz w:val="18"/>
                      <w:szCs w:val="18"/>
                    </w:rPr>
                    <w:t>2023</w:t>
                  </w:r>
                </w:p>
              </w:tc>
              <w:tc>
                <w:tcPr>
                  <w:tcW w:w="3969" w:type="dxa"/>
                </w:tcPr>
                <w:p w14:paraId="70EBCDA7" w14:textId="77777777" w:rsidR="0021364D" w:rsidRPr="009B5CF9" w:rsidRDefault="0021364D" w:rsidP="0021364D">
                  <w:pPr>
                    <w:rPr>
                      <w:rFonts w:ascii="Arial" w:hAnsi="Arial" w:cs="Arial"/>
                      <w:sz w:val="18"/>
                      <w:szCs w:val="18"/>
                    </w:rPr>
                  </w:pPr>
                  <w:r w:rsidRPr="009B5CF9">
                    <w:rPr>
                      <w:rFonts w:ascii="Arial" w:hAnsi="Arial" w:cs="Arial"/>
                      <w:sz w:val="18"/>
                      <w:szCs w:val="18"/>
                    </w:rPr>
                    <w:t>£108.00</w:t>
                  </w:r>
                  <w:r>
                    <w:rPr>
                      <w:rFonts w:ascii="Arial" w:hAnsi="Arial" w:cs="Arial"/>
                      <w:sz w:val="18"/>
                      <w:szCs w:val="18"/>
                    </w:rPr>
                    <w:t xml:space="preserve"> (</w:t>
                  </w:r>
                  <w:proofErr w:type="spellStart"/>
                  <w:r>
                    <w:rPr>
                      <w:rFonts w:ascii="Arial" w:hAnsi="Arial" w:cs="Arial"/>
                      <w:sz w:val="18"/>
                      <w:szCs w:val="18"/>
                    </w:rPr>
                    <w:t>incl</w:t>
                  </w:r>
                  <w:proofErr w:type="spellEnd"/>
                  <w:r>
                    <w:rPr>
                      <w:rFonts w:ascii="Arial" w:hAnsi="Arial" w:cs="Arial"/>
                      <w:sz w:val="18"/>
                      <w:szCs w:val="18"/>
                    </w:rPr>
                    <w:t xml:space="preserve"> VAT)</w:t>
                  </w:r>
                </w:p>
              </w:tc>
            </w:tr>
            <w:bookmarkEnd w:id="1"/>
          </w:tbl>
          <w:p w14:paraId="52D8D363" w14:textId="77777777" w:rsidR="0021364D" w:rsidRDefault="0021364D" w:rsidP="0038090D">
            <w:pPr>
              <w:spacing w:after="120"/>
              <w:rPr>
                <w:rFonts w:ascii="Arial" w:hAnsi="Arial" w:cs="Arial"/>
                <w:sz w:val="20"/>
                <w:szCs w:val="20"/>
              </w:rPr>
            </w:pPr>
          </w:p>
          <w:p w14:paraId="141B26EB" w14:textId="17C60EB6" w:rsidR="0021364D" w:rsidRPr="003A30CC" w:rsidRDefault="0021364D" w:rsidP="0038090D">
            <w:pPr>
              <w:spacing w:after="120"/>
              <w:rPr>
                <w:rFonts w:ascii="Arial" w:hAnsi="Arial" w:cs="Arial"/>
                <w:sz w:val="18"/>
                <w:szCs w:val="18"/>
              </w:rPr>
            </w:pPr>
            <w:r w:rsidRPr="003A30CC">
              <w:rPr>
                <w:rFonts w:ascii="Arial" w:hAnsi="Arial" w:cs="Arial"/>
                <w:sz w:val="18"/>
                <w:szCs w:val="18"/>
              </w:rPr>
              <w:t>Copy invoices were circulated prior to</w:t>
            </w:r>
            <w:r w:rsidR="00DC099F" w:rsidRPr="003A30CC">
              <w:rPr>
                <w:rFonts w:ascii="Arial" w:hAnsi="Arial" w:cs="Arial"/>
                <w:sz w:val="18"/>
                <w:szCs w:val="18"/>
              </w:rPr>
              <w:t xml:space="preserve"> </w:t>
            </w:r>
            <w:r w:rsidRPr="003A30CC">
              <w:rPr>
                <w:rFonts w:ascii="Arial" w:hAnsi="Arial" w:cs="Arial"/>
                <w:sz w:val="18"/>
                <w:szCs w:val="18"/>
              </w:rPr>
              <w:t>and were available for inspection at the meeting.  The accounts were approved, and cheques signed/authority confirmed for electronic payment.</w:t>
            </w:r>
          </w:p>
        </w:tc>
        <w:tc>
          <w:tcPr>
            <w:tcW w:w="284" w:type="dxa"/>
            <w:tcMar>
              <w:top w:w="85" w:type="dxa"/>
              <w:left w:w="85" w:type="dxa"/>
              <w:bottom w:w="85" w:type="dxa"/>
              <w:right w:w="85" w:type="dxa"/>
            </w:tcMar>
          </w:tcPr>
          <w:p w14:paraId="70B0BC24" w14:textId="77777777" w:rsidR="0021364D" w:rsidRPr="009C2F02" w:rsidRDefault="0021364D" w:rsidP="0038090D">
            <w:pPr>
              <w:spacing w:after="120"/>
              <w:rPr>
                <w:rFonts w:ascii="Arial" w:hAnsi="Arial" w:cs="Arial"/>
                <w:sz w:val="18"/>
                <w:szCs w:val="18"/>
              </w:rPr>
            </w:pPr>
          </w:p>
        </w:tc>
      </w:tr>
      <w:tr w:rsidR="00067CB7" w:rsidRPr="009C2F02" w14:paraId="08897195" w14:textId="77777777" w:rsidTr="006D0C16">
        <w:tc>
          <w:tcPr>
            <w:tcW w:w="1418" w:type="dxa"/>
            <w:tcMar>
              <w:top w:w="85" w:type="dxa"/>
              <w:left w:w="85" w:type="dxa"/>
              <w:bottom w:w="85" w:type="dxa"/>
              <w:right w:w="85" w:type="dxa"/>
            </w:tcMar>
          </w:tcPr>
          <w:p w14:paraId="0417A4E1" w14:textId="185A16AC" w:rsidR="00067CB7" w:rsidRDefault="00067CB7" w:rsidP="003A30CC">
            <w:pPr>
              <w:spacing w:after="120"/>
              <w:jc w:val="right"/>
              <w:rPr>
                <w:rFonts w:ascii="Arial" w:hAnsi="Arial" w:cs="Arial"/>
                <w:sz w:val="20"/>
                <w:szCs w:val="20"/>
              </w:rPr>
            </w:pPr>
            <w:r>
              <w:rPr>
                <w:rFonts w:ascii="Arial" w:hAnsi="Arial" w:cs="Arial"/>
                <w:sz w:val="20"/>
                <w:szCs w:val="20"/>
              </w:rPr>
              <w:t>1</w:t>
            </w:r>
            <w:r w:rsidR="0021364D">
              <w:rPr>
                <w:rFonts w:ascii="Arial" w:hAnsi="Arial" w:cs="Arial"/>
                <w:sz w:val="20"/>
                <w:szCs w:val="20"/>
              </w:rPr>
              <w:t>3</w:t>
            </w:r>
          </w:p>
        </w:tc>
        <w:tc>
          <w:tcPr>
            <w:tcW w:w="9639" w:type="dxa"/>
            <w:gridSpan w:val="4"/>
            <w:tcMar>
              <w:top w:w="85" w:type="dxa"/>
              <w:left w:w="85" w:type="dxa"/>
              <w:bottom w:w="85" w:type="dxa"/>
              <w:right w:w="85" w:type="dxa"/>
            </w:tcMar>
          </w:tcPr>
          <w:p w14:paraId="7EB31CE6" w14:textId="2105FF29" w:rsidR="00067CB7" w:rsidRDefault="0021364D" w:rsidP="0021364D">
            <w:pPr>
              <w:spacing w:after="120"/>
              <w:rPr>
                <w:rFonts w:ascii="Arial" w:hAnsi="Arial" w:cs="Arial"/>
                <w:sz w:val="18"/>
                <w:szCs w:val="18"/>
                <w:u w:val="single"/>
              </w:rPr>
            </w:pPr>
            <w:r>
              <w:rPr>
                <w:rFonts w:ascii="Arial" w:hAnsi="Arial" w:cs="Arial"/>
                <w:sz w:val="18"/>
                <w:szCs w:val="18"/>
                <w:u w:val="single"/>
              </w:rPr>
              <w:t>Environmental Issues and Concerns</w:t>
            </w:r>
          </w:p>
          <w:p w14:paraId="45C1F9AD" w14:textId="02805703" w:rsidR="0021364D" w:rsidRPr="0021364D" w:rsidRDefault="0021364D" w:rsidP="0021364D">
            <w:pPr>
              <w:pStyle w:val="ListParagraph"/>
              <w:numPr>
                <w:ilvl w:val="0"/>
                <w:numId w:val="21"/>
              </w:numPr>
              <w:spacing w:after="120"/>
              <w:rPr>
                <w:rFonts w:ascii="Arial" w:hAnsi="Arial" w:cs="Arial"/>
                <w:sz w:val="18"/>
                <w:szCs w:val="18"/>
                <w:u w:val="single"/>
              </w:rPr>
            </w:pPr>
            <w:r>
              <w:rPr>
                <w:rFonts w:ascii="Arial" w:hAnsi="Arial" w:cs="Arial"/>
                <w:sz w:val="18"/>
                <w:szCs w:val="18"/>
              </w:rPr>
              <w:t>Fly Tipping</w:t>
            </w:r>
            <w:r w:rsidR="003A30CC">
              <w:rPr>
                <w:rFonts w:ascii="Arial" w:hAnsi="Arial" w:cs="Arial"/>
                <w:sz w:val="18"/>
                <w:szCs w:val="18"/>
              </w:rPr>
              <w:t xml:space="preserve"> – Holt Lane</w:t>
            </w:r>
          </w:p>
          <w:p w14:paraId="7B67E116" w14:textId="77777777" w:rsidR="0021364D" w:rsidRDefault="0021364D" w:rsidP="0021364D">
            <w:pPr>
              <w:spacing w:after="120"/>
              <w:rPr>
                <w:rFonts w:ascii="Arial" w:hAnsi="Arial" w:cs="Arial"/>
                <w:sz w:val="18"/>
                <w:szCs w:val="18"/>
              </w:rPr>
            </w:pPr>
            <w:r>
              <w:rPr>
                <w:rFonts w:ascii="Arial" w:hAnsi="Arial" w:cs="Arial"/>
                <w:sz w:val="18"/>
                <w:szCs w:val="18"/>
              </w:rPr>
              <w:t>A F</w:t>
            </w:r>
            <w:r w:rsidR="003A30CC">
              <w:rPr>
                <w:rFonts w:ascii="Arial" w:hAnsi="Arial" w:cs="Arial"/>
                <w:sz w:val="18"/>
                <w:szCs w:val="18"/>
              </w:rPr>
              <w:t xml:space="preserve">ixed </w:t>
            </w:r>
            <w:r>
              <w:rPr>
                <w:rFonts w:ascii="Arial" w:hAnsi="Arial" w:cs="Arial"/>
                <w:sz w:val="18"/>
                <w:szCs w:val="18"/>
              </w:rPr>
              <w:t>P</w:t>
            </w:r>
            <w:r w:rsidR="003A30CC">
              <w:rPr>
                <w:rFonts w:ascii="Arial" w:hAnsi="Arial" w:cs="Arial"/>
                <w:sz w:val="18"/>
                <w:szCs w:val="18"/>
              </w:rPr>
              <w:t xml:space="preserve">enalty </w:t>
            </w:r>
            <w:r>
              <w:rPr>
                <w:rFonts w:ascii="Arial" w:hAnsi="Arial" w:cs="Arial"/>
                <w:sz w:val="18"/>
                <w:szCs w:val="18"/>
              </w:rPr>
              <w:t>N</w:t>
            </w:r>
            <w:r w:rsidR="003A30CC">
              <w:rPr>
                <w:rFonts w:ascii="Arial" w:hAnsi="Arial" w:cs="Arial"/>
                <w:sz w:val="18"/>
                <w:szCs w:val="18"/>
              </w:rPr>
              <w:t>otice</w:t>
            </w:r>
            <w:r>
              <w:rPr>
                <w:rFonts w:ascii="Arial" w:hAnsi="Arial" w:cs="Arial"/>
                <w:sz w:val="18"/>
                <w:szCs w:val="18"/>
              </w:rPr>
              <w:t xml:space="preserve"> has been issued and a prosecution is being considered for Failing to Assist.</w:t>
            </w:r>
          </w:p>
          <w:p w14:paraId="68777515" w14:textId="77777777" w:rsidR="003A30CC" w:rsidRDefault="003A30CC" w:rsidP="0021364D">
            <w:pPr>
              <w:spacing w:after="120"/>
              <w:rPr>
                <w:rFonts w:ascii="Arial" w:hAnsi="Arial" w:cs="Arial"/>
                <w:sz w:val="18"/>
                <w:szCs w:val="18"/>
              </w:rPr>
            </w:pPr>
            <w:r>
              <w:rPr>
                <w:rFonts w:ascii="Arial" w:hAnsi="Arial" w:cs="Arial"/>
                <w:sz w:val="18"/>
                <w:szCs w:val="18"/>
              </w:rPr>
              <w:t>Mr Flemming requested advice as to how to dispose of a large nitrous oxide cannister he had recovered within the Parish after concerted attempts had failed.</w:t>
            </w:r>
          </w:p>
          <w:p w14:paraId="01D9981F" w14:textId="77777777" w:rsidR="003A30CC" w:rsidRDefault="003A30CC" w:rsidP="0021364D">
            <w:pPr>
              <w:spacing w:after="120"/>
              <w:rPr>
                <w:rFonts w:ascii="Arial" w:hAnsi="Arial" w:cs="Arial"/>
                <w:sz w:val="18"/>
                <w:szCs w:val="18"/>
              </w:rPr>
            </w:pPr>
            <w:r>
              <w:rPr>
                <w:rFonts w:ascii="Arial" w:hAnsi="Arial" w:cs="Arial"/>
                <w:sz w:val="18"/>
                <w:szCs w:val="18"/>
              </w:rPr>
              <w:lastRenderedPageBreak/>
              <w:t xml:space="preserve">RESOLVED </w:t>
            </w:r>
          </w:p>
          <w:p w14:paraId="1A1D0BE1" w14:textId="76E1C3E4" w:rsidR="003A30CC" w:rsidRPr="0021364D" w:rsidRDefault="003A30CC" w:rsidP="0021364D">
            <w:pPr>
              <w:spacing w:after="120"/>
              <w:rPr>
                <w:rFonts w:ascii="Arial" w:hAnsi="Arial" w:cs="Arial"/>
                <w:sz w:val="18"/>
                <w:szCs w:val="18"/>
              </w:rPr>
            </w:pPr>
            <w:r>
              <w:rPr>
                <w:rFonts w:ascii="Arial" w:hAnsi="Arial" w:cs="Arial"/>
                <w:sz w:val="18"/>
                <w:szCs w:val="18"/>
              </w:rPr>
              <w:t>The Clerk would try to assist and would make enquiries.</w:t>
            </w:r>
          </w:p>
        </w:tc>
        <w:tc>
          <w:tcPr>
            <w:tcW w:w="284" w:type="dxa"/>
            <w:tcMar>
              <w:top w:w="85" w:type="dxa"/>
              <w:left w:w="85" w:type="dxa"/>
              <w:bottom w:w="85" w:type="dxa"/>
              <w:right w:w="85" w:type="dxa"/>
            </w:tcMar>
          </w:tcPr>
          <w:p w14:paraId="675D7CCB" w14:textId="77777777" w:rsidR="00067CB7" w:rsidRPr="009C2F02" w:rsidRDefault="00067CB7" w:rsidP="0038090D">
            <w:pPr>
              <w:spacing w:after="120"/>
              <w:rPr>
                <w:rFonts w:ascii="Arial" w:hAnsi="Arial" w:cs="Arial"/>
                <w:sz w:val="18"/>
                <w:szCs w:val="18"/>
              </w:rPr>
            </w:pPr>
          </w:p>
        </w:tc>
      </w:tr>
      <w:tr w:rsidR="00650D96" w:rsidRPr="009C2F02" w14:paraId="77C8D0AE" w14:textId="77777777" w:rsidTr="006D0C16">
        <w:tc>
          <w:tcPr>
            <w:tcW w:w="1418" w:type="dxa"/>
            <w:tcMar>
              <w:top w:w="85" w:type="dxa"/>
              <w:left w:w="85" w:type="dxa"/>
              <w:bottom w:w="85" w:type="dxa"/>
              <w:right w:w="85" w:type="dxa"/>
            </w:tcMar>
          </w:tcPr>
          <w:p w14:paraId="5A58DA2A" w14:textId="34FDA755" w:rsidR="00650D96" w:rsidRPr="009C2F02" w:rsidRDefault="00650D96" w:rsidP="003A30CC">
            <w:pPr>
              <w:spacing w:after="120"/>
              <w:jc w:val="right"/>
              <w:rPr>
                <w:rFonts w:ascii="Arial" w:hAnsi="Arial" w:cs="Arial"/>
                <w:sz w:val="20"/>
                <w:szCs w:val="20"/>
              </w:rPr>
            </w:pPr>
            <w:r w:rsidRPr="009C2F02">
              <w:rPr>
                <w:rFonts w:ascii="Arial" w:hAnsi="Arial" w:cs="Arial"/>
                <w:sz w:val="20"/>
                <w:szCs w:val="20"/>
              </w:rPr>
              <w:t>1</w:t>
            </w:r>
            <w:r w:rsidR="0021364D">
              <w:rPr>
                <w:rFonts w:ascii="Arial" w:hAnsi="Arial" w:cs="Arial"/>
                <w:sz w:val="20"/>
                <w:szCs w:val="20"/>
              </w:rPr>
              <w:t>4</w:t>
            </w:r>
          </w:p>
        </w:tc>
        <w:tc>
          <w:tcPr>
            <w:tcW w:w="9639" w:type="dxa"/>
            <w:gridSpan w:val="4"/>
            <w:tcMar>
              <w:top w:w="85" w:type="dxa"/>
              <w:left w:w="85" w:type="dxa"/>
              <w:bottom w:w="85" w:type="dxa"/>
              <w:right w:w="85" w:type="dxa"/>
            </w:tcMar>
          </w:tcPr>
          <w:p w14:paraId="1DB66350" w14:textId="6786A1D4" w:rsidR="003A30CC" w:rsidRPr="003A30CC" w:rsidRDefault="0021364D" w:rsidP="0038090D">
            <w:pPr>
              <w:spacing w:after="120"/>
              <w:rPr>
                <w:rFonts w:ascii="Arial" w:hAnsi="Arial" w:cs="Arial"/>
                <w:sz w:val="20"/>
                <w:szCs w:val="20"/>
                <w:u w:val="single"/>
              </w:rPr>
            </w:pPr>
            <w:r>
              <w:rPr>
                <w:rFonts w:ascii="Arial" w:hAnsi="Arial" w:cs="Arial"/>
                <w:sz w:val="20"/>
                <w:szCs w:val="20"/>
                <w:u w:val="single"/>
              </w:rPr>
              <w:t>Future Parish Council Projects</w:t>
            </w:r>
          </w:p>
        </w:tc>
        <w:tc>
          <w:tcPr>
            <w:tcW w:w="284" w:type="dxa"/>
            <w:tcMar>
              <w:top w:w="85" w:type="dxa"/>
              <w:left w:w="85" w:type="dxa"/>
              <w:bottom w:w="85" w:type="dxa"/>
              <w:right w:w="85" w:type="dxa"/>
            </w:tcMar>
          </w:tcPr>
          <w:p w14:paraId="790CB6AC" w14:textId="77777777" w:rsidR="00650D96" w:rsidRPr="009C2F02" w:rsidRDefault="00650D96" w:rsidP="0038090D">
            <w:pPr>
              <w:spacing w:after="120"/>
              <w:rPr>
                <w:rFonts w:ascii="Arial" w:hAnsi="Arial" w:cs="Arial"/>
                <w:sz w:val="18"/>
                <w:szCs w:val="18"/>
              </w:rPr>
            </w:pPr>
          </w:p>
        </w:tc>
      </w:tr>
      <w:tr w:rsidR="003A30CC" w:rsidRPr="009C2F02" w14:paraId="0D35D5DB" w14:textId="77777777" w:rsidTr="006D0C16">
        <w:tc>
          <w:tcPr>
            <w:tcW w:w="1418" w:type="dxa"/>
            <w:tcMar>
              <w:top w:w="85" w:type="dxa"/>
              <w:left w:w="85" w:type="dxa"/>
              <w:bottom w:w="85" w:type="dxa"/>
              <w:right w:w="85" w:type="dxa"/>
            </w:tcMar>
          </w:tcPr>
          <w:p w14:paraId="53E40F8A" w14:textId="77777777" w:rsidR="003A30CC" w:rsidRPr="009C2F02" w:rsidRDefault="003A30CC"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6B6A5428" w14:textId="77777777" w:rsidR="003A30CC" w:rsidRPr="003A30CC" w:rsidRDefault="003A30CC" w:rsidP="0038090D">
            <w:pPr>
              <w:spacing w:after="120"/>
              <w:rPr>
                <w:rFonts w:ascii="Arial" w:hAnsi="Arial" w:cs="Arial"/>
                <w:sz w:val="18"/>
                <w:szCs w:val="18"/>
              </w:rPr>
            </w:pPr>
            <w:r w:rsidRPr="003A30CC">
              <w:rPr>
                <w:rFonts w:ascii="Arial" w:hAnsi="Arial" w:cs="Arial"/>
                <w:sz w:val="18"/>
                <w:szCs w:val="18"/>
              </w:rPr>
              <w:t>A list had been circulated by Cllr Cranshaw prior to the meeting on the 04.09.2023.  A decision is required as to what projects are to be undertaken and costs obtained prior to budget setting at the next meeting.</w:t>
            </w:r>
          </w:p>
          <w:p w14:paraId="409ED86F" w14:textId="77777777" w:rsidR="003A30CC" w:rsidRPr="003A30CC" w:rsidRDefault="003A30CC" w:rsidP="0038090D">
            <w:pPr>
              <w:spacing w:after="120"/>
              <w:rPr>
                <w:rFonts w:ascii="Arial" w:hAnsi="Arial" w:cs="Arial"/>
                <w:sz w:val="18"/>
                <w:szCs w:val="18"/>
              </w:rPr>
            </w:pPr>
            <w:r w:rsidRPr="003A30CC">
              <w:rPr>
                <w:rFonts w:ascii="Arial" w:hAnsi="Arial" w:cs="Arial"/>
                <w:sz w:val="18"/>
                <w:szCs w:val="18"/>
              </w:rPr>
              <w:t>RESOLVED</w:t>
            </w:r>
          </w:p>
          <w:p w14:paraId="6F35120C" w14:textId="02DDFADA" w:rsidR="003A30CC" w:rsidRPr="003A30CC" w:rsidRDefault="003A30CC" w:rsidP="0038090D">
            <w:pPr>
              <w:spacing w:after="120"/>
              <w:rPr>
                <w:rFonts w:ascii="Arial" w:hAnsi="Arial" w:cs="Arial"/>
                <w:sz w:val="18"/>
                <w:szCs w:val="18"/>
              </w:rPr>
            </w:pPr>
            <w:r w:rsidRPr="003A30CC">
              <w:rPr>
                <w:rFonts w:ascii="Arial" w:hAnsi="Arial" w:cs="Arial"/>
                <w:sz w:val="18"/>
                <w:szCs w:val="18"/>
              </w:rPr>
              <w:t>The Clerk is to request that each C</w:t>
            </w:r>
            <w:r>
              <w:rPr>
                <w:rFonts w:ascii="Arial" w:hAnsi="Arial" w:cs="Arial"/>
                <w:sz w:val="18"/>
                <w:szCs w:val="18"/>
              </w:rPr>
              <w:t>llr</w:t>
            </w:r>
            <w:r w:rsidRPr="003A30CC">
              <w:rPr>
                <w:rFonts w:ascii="Arial" w:hAnsi="Arial" w:cs="Arial"/>
                <w:sz w:val="18"/>
                <w:szCs w:val="18"/>
              </w:rPr>
              <w:t xml:space="preserve"> choses their top three preferred projects.  The Clerk would collate the results and obtain initial quotes for the three most popular projects nominated by the C</w:t>
            </w:r>
            <w:r>
              <w:rPr>
                <w:rFonts w:ascii="Arial" w:hAnsi="Arial" w:cs="Arial"/>
                <w:sz w:val="18"/>
                <w:szCs w:val="18"/>
              </w:rPr>
              <w:t>llr</w:t>
            </w:r>
            <w:r w:rsidRPr="003A30CC">
              <w:rPr>
                <w:rFonts w:ascii="Arial" w:hAnsi="Arial" w:cs="Arial"/>
                <w:sz w:val="18"/>
                <w:szCs w:val="18"/>
              </w:rPr>
              <w:t>s, for consideration at the next meeting.</w:t>
            </w:r>
          </w:p>
        </w:tc>
        <w:tc>
          <w:tcPr>
            <w:tcW w:w="284" w:type="dxa"/>
            <w:tcMar>
              <w:top w:w="85" w:type="dxa"/>
              <w:left w:w="85" w:type="dxa"/>
              <w:bottom w:w="85" w:type="dxa"/>
              <w:right w:w="85" w:type="dxa"/>
            </w:tcMar>
          </w:tcPr>
          <w:p w14:paraId="62024C4B" w14:textId="77777777" w:rsidR="003A30CC" w:rsidRPr="009C2F02" w:rsidRDefault="003A30CC" w:rsidP="0038090D">
            <w:pPr>
              <w:spacing w:after="120"/>
              <w:rPr>
                <w:rFonts w:ascii="Arial" w:hAnsi="Arial" w:cs="Arial"/>
                <w:sz w:val="18"/>
                <w:szCs w:val="18"/>
              </w:rPr>
            </w:pPr>
          </w:p>
        </w:tc>
      </w:tr>
      <w:tr w:rsidR="009C2F02" w:rsidRPr="009C2F02" w14:paraId="128C84F8" w14:textId="77777777" w:rsidTr="006D0C16">
        <w:tc>
          <w:tcPr>
            <w:tcW w:w="1418" w:type="dxa"/>
            <w:tcMar>
              <w:top w:w="85" w:type="dxa"/>
              <w:left w:w="85" w:type="dxa"/>
              <w:bottom w:w="85" w:type="dxa"/>
              <w:right w:w="85" w:type="dxa"/>
            </w:tcMar>
          </w:tcPr>
          <w:p w14:paraId="6BD0739D" w14:textId="1AC46AB7" w:rsidR="009C2F02" w:rsidRPr="009C2F02" w:rsidRDefault="009C2F02" w:rsidP="003A30CC">
            <w:pPr>
              <w:spacing w:after="120"/>
              <w:jc w:val="right"/>
              <w:rPr>
                <w:rFonts w:ascii="Arial" w:hAnsi="Arial" w:cs="Arial"/>
                <w:sz w:val="20"/>
                <w:szCs w:val="20"/>
              </w:rPr>
            </w:pPr>
            <w:r>
              <w:rPr>
                <w:rFonts w:ascii="Arial" w:hAnsi="Arial" w:cs="Arial"/>
                <w:sz w:val="20"/>
                <w:szCs w:val="20"/>
              </w:rPr>
              <w:t>1</w:t>
            </w:r>
            <w:r w:rsidR="0021364D">
              <w:rPr>
                <w:rFonts w:ascii="Arial" w:hAnsi="Arial" w:cs="Arial"/>
                <w:sz w:val="20"/>
                <w:szCs w:val="20"/>
              </w:rPr>
              <w:t>5</w:t>
            </w:r>
          </w:p>
        </w:tc>
        <w:tc>
          <w:tcPr>
            <w:tcW w:w="9639" w:type="dxa"/>
            <w:gridSpan w:val="4"/>
            <w:tcMar>
              <w:top w:w="85" w:type="dxa"/>
              <w:left w:w="85" w:type="dxa"/>
              <w:bottom w:w="85" w:type="dxa"/>
              <w:right w:w="85" w:type="dxa"/>
            </w:tcMar>
          </w:tcPr>
          <w:p w14:paraId="36F043D3" w14:textId="521560DD" w:rsidR="009C2F02" w:rsidRPr="0021364D" w:rsidRDefault="0021364D" w:rsidP="0038090D">
            <w:pPr>
              <w:spacing w:after="120"/>
              <w:rPr>
                <w:rFonts w:ascii="Arial" w:hAnsi="Arial" w:cs="Arial"/>
                <w:sz w:val="20"/>
                <w:szCs w:val="20"/>
                <w:u w:val="single"/>
              </w:rPr>
            </w:pPr>
            <w:r>
              <w:rPr>
                <w:rFonts w:ascii="Arial" w:hAnsi="Arial" w:cs="Arial"/>
                <w:sz w:val="20"/>
                <w:szCs w:val="20"/>
                <w:u w:val="single"/>
              </w:rPr>
              <w:t>Lancashire Best Kept Village Competition</w:t>
            </w:r>
          </w:p>
        </w:tc>
        <w:tc>
          <w:tcPr>
            <w:tcW w:w="284" w:type="dxa"/>
            <w:tcMar>
              <w:top w:w="85" w:type="dxa"/>
              <w:left w:w="85" w:type="dxa"/>
              <w:bottom w:w="85" w:type="dxa"/>
              <w:right w:w="85" w:type="dxa"/>
            </w:tcMar>
          </w:tcPr>
          <w:p w14:paraId="3A66BDCF" w14:textId="45DD11ED" w:rsidR="003A30CC" w:rsidRPr="009C2F02" w:rsidRDefault="003A30CC" w:rsidP="0038090D">
            <w:pPr>
              <w:spacing w:after="120"/>
              <w:rPr>
                <w:rFonts w:ascii="Arial" w:hAnsi="Arial" w:cs="Arial"/>
                <w:sz w:val="18"/>
                <w:szCs w:val="18"/>
              </w:rPr>
            </w:pPr>
          </w:p>
        </w:tc>
      </w:tr>
      <w:tr w:rsidR="003A30CC" w:rsidRPr="009C2F02" w14:paraId="3AD47875" w14:textId="77777777" w:rsidTr="006D0C16">
        <w:tc>
          <w:tcPr>
            <w:tcW w:w="1418" w:type="dxa"/>
            <w:tcMar>
              <w:top w:w="85" w:type="dxa"/>
              <w:left w:w="85" w:type="dxa"/>
              <w:bottom w:w="85" w:type="dxa"/>
              <w:right w:w="85" w:type="dxa"/>
            </w:tcMar>
          </w:tcPr>
          <w:p w14:paraId="274A6890" w14:textId="77777777" w:rsidR="003A30CC" w:rsidRDefault="003A30CC"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6C9A2B36" w14:textId="7F86DB7C" w:rsidR="003A30CC" w:rsidRPr="003A30CC" w:rsidRDefault="003A30CC" w:rsidP="0038090D">
            <w:pPr>
              <w:spacing w:after="120"/>
              <w:rPr>
                <w:rFonts w:ascii="Arial" w:hAnsi="Arial" w:cs="Arial"/>
                <w:sz w:val="18"/>
                <w:szCs w:val="18"/>
              </w:rPr>
            </w:pPr>
            <w:r w:rsidRPr="003A30CC">
              <w:rPr>
                <w:rFonts w:ascii="Arial" w:hAnsi="Arial" w:cs="Arial"/>
                <w:sz w:val="18"/>
                <w:szCs w:val="18"/>
              </w:rPr>
              <w:t>It was reported that Brindle had been Highly Commended in the competition with Brindle St James Primary School also being Highly Commended in the school category.  The Parish Council welcomed suggestions for the continued improvement of the village.</w:t>
            </w:r>
          </w:p>
        </w:tc>
        <w:tc>
          <w:tcPr>
            <w:tcW w:w="284" w:type="dxa"/>
            <w:tcMar>
              <w:top w:w="85" w:type="dxa"/>
              <w:left w:w="85" w:type="dxa"/>
              <w:bottom w:w="85" w:type="dxa"/>
              <w:right w:w="85" w:type="dxa"/>
            </w:tcMar>
          </w:tcPr>
          <w:p w14:paraId="71789AB8" w14:textId="77777777" w:rsidR="003A30CC" w:rsidRPr="009C2F02" w:rsidRDefault="003A30CC" w:rsidP="0038090D">
            <w:pPr>
              <w:spacing w:after="120"/>
              <w:rPr>
                <w:rFonts w:ascii="Arial" w:hAnsi="Arial" w:cs="Arial"/>
                <w:sz w:val="18"/>
                <w:szCs w:val="18"/>
              </w:rPr>
            </w:pPr>
          </w:p>
        </w:tc>
      </w:tr>
      <w:tr w:rsidR="0021364D" w:rsidRPr="009C2F02" w14:paraId="08D456CE" w14:textId="77777777" w:rsidTr="006D0C16">
        <w:tc>
          <w:tcPr>
            <w:tcW w:w="1418" w:type="dxa"/>
            <w:tcMar>
              <w:top w:w="85" w:type="dxa"/>
              <w:left w:w="85" w:type="dxa"/>
              <w:bottom w:w="85" w:type="dxa"/>
              <w:right w:w="85" w:type="dxa"/>
            </w:tcMar>
          </w:tcPr>
          <w:p w14:paraId="2E57778C" w14:textId="4CE58936" w:rsidR="0021364D" w:rsidRDefault="0021364D" w:rsidP="003A30CC">
            <w:pPr>
              <w:spacing w:after="120"/>
              <w:jc w:val="right"/>
              <w:rPr>
                <w:rFonts w:ascii="Arial" w:hAnsi="Arial" w:cs="Arial"/>
                <w:sz w:val="20"/>
                <w:szCs w:val="20"/>
              </w:rPr>
            </w:pPr>
            <w:r>
              <w:rPr>
                <w:rFonts w:ascii="Arial" w:hAnsi="Arial" w:cs="Arial"/>
                <w:sz w:val="20"/>
                <w:szCs w:val="20"/>
              </w:rPr>
              <w:t>16</w:t>
            </w:r>
          </w:p>
        </w:tc>
        <w:tc>
          <w:tcPr>
            <w:tcW w:w="9639" w:type="dxa"/>
            <w:gridSpan w:val="4"/>
            <w:tcMar>
              <w:top w:w="85" w:type="dxa"/>
              <w:left w:w="85" w:type="dxa"/>
              <w:bottom w:w="85" w:type="dxa"/>
              <w:right w:w="85" w:type="dxa"/>
            </w:tcMar>
          </w:tcPr>
          <w:p w14:paraId="6C91EF54" w14:textId="68E5691A" w:rsidR="0021364D" w:rsidRPr="0021364D" w:rsidRDefault="003A30CC" w:rsidP="0038090D">
            <w:pPr>
              <w:spacing w:after="120"/>
              <w:rPr>
                <w:rFonts w:ascii="Arial" w:hAnsi="Arial" w:cs="Arial"/>
                <w:sz w:val="20"/>
                <w:szCs w:val="20"/>
                <w:u w:val="single"/>
              </w:rPr>
            </w:pPr>
            <w:r>
              <w:rPr>
                <w:rFonts w:ascii="Arial" w:hAnsi="Arial" w:cs="Arial"/>
                <w:sz w:val="20"/>
                <w:szCs w:val="20"/>
                <w:u w:val="single"/>
              </w:rPr>
              <w:t xml:space="preserve">Brindle Parish </w:t>
            </w:r>
            <w:proofErr w:type="spellStart"/>
            <w:r>
              <w:rPr>
                <w:rFonts w:ascii="Arial" w:hAnsi="Arial" w:cs="Arial"/>
                <w:sz w:val="20"/>
                <w:szCs w:val="20"/>
                <w:u w:val="single"/>
              </w:rPr>
              <w:t>Parish</w:t>
            </w:r>
            <w:proofErr w:type="spellEnd"/>
            <w:r>
              <w:rPr>
                <w:rFonts w:ascii="Arial" w:hAnsi="Arial" w:cs="Arial"/>
                <w:sz w:val="20"/>
                <w:szCs w:val="20"/>
                <w:u w:val="single"/>
              </w:rPr>
              <w:t xml:space="preserve"> Pound Christmas Tree</w:t>
            </w:r>
          </w:p>
        </w:tc>
        <w:tc>
          <w:tcPr>
            <w:tcW w:w="284" w:type="dxa"/>
            <w:tcMar>
              <w:top w:w="85" w:type="dxa"/>
              <w:left w:w="85" w:type="dxa"/>
              <w:bottom w:w="85" w:type="dxa"/>
              <w:right w:w="85" w:type="dxa"/>
            </w:tcMar>
          </w:tcPr>
          <w:p w14:paraId="35974F92" w14:textId="77777777" w:rsidR="0021364D" w:rsidRPr="009C2F02" w:rsidRDefault="0021364D" w:rsidP="0038090D">
            <w:pPr>
              <w:spacing w:after="120"/>
              <w:rPr>
                <w:rFonts w:ascii="Arial" w:hAnsi="Arial" w:cs="Arial"/>
                <w:sz w:val="18"/>
                <w:szCs w:val="18"/>
              </w:rPr>
            </w:pPr>
          </w:p>
        </w:tc>
      </w:tr>
      <w:tr w:rsidR="003A30CC" w:rsidRPr="009C2F02" w14:paraId="52013BBE" w14:textId="77777777" w:rsidTr="006D0C16">
        <w:tc>
          <w:tcPr>
            <w:tcW w:w="1418" w:type="dxa"/>
            <w:tcMar>
              <w:top w:w="85" w:type="dxa"/>
              <w:left w:w="85" w:type="dxa"/>
              <w:bottom w:w="85" w:type="dxa"/>
              <w:right w:w="85" w:type="dxa"/>
            </w:tcMar>
          </w:tcPr>
          <w:p w14:paraId="453C3AB9" w14:textId="77777777" w:rsidR="003A30CC" w:rsidRDefault="003A30CC"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62B05D3B" w14:textId="77777777" w:rsidR="003A30CC" w:rsidRPr="003A30CC" w:rsidRDefault="003A30CC" w:rsidP="0038090D">
            <w:pPr>
              <w:spacing w:after="120"/>
              <w:rPr>
                <w:rFonts w:ascii="Arial" w:hAnsi="Arial" w:cs="Arial"/>
                <w:sz w:val="18"/>
                <w:szCs w:val="18"/>
              </w:rPr>
            </w:pPr>
            <w:r w:rsidRPr="003A30CC">
              <w:rPr>
                <w:rFonts w:ascii="Arial" w:hAnsi="Arial" w:cs="Arial"/>
                <w:sz w:val="18"/>
                <w:szCs w:val="18"/>
              </w:rPr>
              <w:t>It was agreed that Brindle Parish Council would source and pay for a Christmas tree in the Parish Pound.</w:t>
            </w:r>
          </w:p>
          <w:p w14:paraId="77B00991" w14:textId="77777777" w:rsidR="003A30CC" w:rsidRPr="003A30CC" w:rsidRDefault="003A30CC" w:rsidP="0038090D">
            <w:pPr>
              <w:spacing w:after="120"/>
              <w:rPr>
                <w:rFonts w:ascii="Arial" w:hAnsi="Arial" w:cs="Arial"/>
                <w:sz w:val="18"/>
                <w:szCs w:val="18"/>
              </w:rPr>
            </w:pPr>
            <w:r w:rsidRPr="003A30CC">
              <w:rPr>
                <w:rFonts w:ascii="Arial" w:hAnsi="Arial" w:cs="Arial"/>
                <w:sz w:val="18"/>
                <w:szCs w:val="18"/>
              </w:rPr>
              <w:t>RESOLVED</w:t>
            </w:r>
          </w:p>
          <w:p w14:paraId="32A5B7EE" w14:textId="6482E609" w:rsidR="003A30CC" w:rsidRPr="003A30CC" w:rsidRDefault="003A30CC" w:rsidP="0038090D">
            <w:pPr>
              <w:spacing w:after="120"/>
              <w:rPr>
                <w:rFonts w:ascii="Arial" w:hAnsi="Arial" w:cs="Arial"/>
                <w:sz w:val="20"/>
                <w:szCs w:val="20"/>
              </w:rPr>
            </w:pPr>
            <w:r w:rsidRPr="003A30CC">
              <w:rPr>
                <w:rFonts w:ascii="Arial" w:hAnsi="Arial" w:cs="Arial"/>
                <w:sz w:val="18"/>
                <w:szCs w:val="18"/>
              </w:rPr>
              <w:t>The Clerk would put arrangements in place.</w:t>
            </w:r>
          </w:p>
        </w:tc>
        <w:tc>
          <w:tcPr>
            <w:tcW w:w="284" w:type="dxa"/>
            <w:tcMar>
              <w:top w:w="85" w:type="dxa"/>
              <w:left w:w="85" w:type="dxa"/>
              <w:bottom w:w="85" w:type="dxa"/>
              <w:right w:w="85" w:type="dxa"/>
            </w:tcMar>
          </w:tcPr>
          <w:p w14:paraId="1A8DEE72" w14:textId="77777777" w:rsidR="003A30CC" w:rsidRPr="009C2F02" w:rsidRDefault="003A30CC" w:rsidP="0038090D">
            <w:pPr>
              <w:spacing w:after="120"/>
              <w:rPr>
                <w:rFonts w:ascii="Arial" w:hAnsi="Arial" w:cs="Arial"/>
                <w:sz w:val="18"/>
                <w:szCs w:val="18"/>
              </w:rPr>
            </w:pPr>
          </w:p>
        </w:tc>
      </w:tr>
      <w:tr w:rsidR="003A30CC" w:rsidRPr="009C2F02" w14:paraId="6A9D9AA5" w14:textId="77777777" w:rsidTr="006D0C16">
        <w:tc>
          <w:tcPr>
            <w:tcW w:w="1418" w:type="dxa"/>
            <w:tcMar>
              <w:top w:w="85" w:type="dxa"/>
              <w:left w:w="85" w:type="dxa"/>
              <w:bottom w:w="85" w:type="dxa"/>
              <w:right w:w="85" w:type="dxa"/>
            </w:tcMar>
          </w:tcPr>
          <w:p w14:paraId="02FA1AB8" w14:textId="1F379FDD" w:rsidR="003A30CC" w:rsidRDefault="003A30CC" w:rsidP="003A30CC">
            <w:pPr>
              <w:spacing w:after="120"/>
              <w:jc w:val="right"/>
              <w:rPr>
                <w:rFonts w:ascii="Arial" w:hAnsi="Arial" w:cs="Arial"/>
                <w:sz w:val="20"/>
                <w:szCs w:val="20"/>
              </w:rPr>
            </w:pPr>
            <w:r>
              <w:rPr>
                <w:rFonts w:ascii="Arial" w:hAnsi="Arial" w:cs="Arial"/>
                <w:sz w:val="20"/>
                <w:szCs w:val="20"/>
              </w:rPr>
              <w:t>17</w:t>
            </w:r>
          </w:p>
        </w:tc>
        <w:tc>
          <w:tcPr>
            <w:tcW w:w="9639" w:type="dxa"/>
            <w:gridSpan w:val="4"/>
            <w:tcMar>
              <w:top w:w="85" w:type="dxa"/>
              <w:left w:w="85" w:type="dxa"/>
              <w:bottom w:w="85" w:type="dxa"/>
              <w:right w:w="85" w:type="dxa"/>
            </w:tcMar>
          </w:tcPr>
          <w:p w14:paraId="4FDFB133" w14:textId="5D6FA133" w:rsidR="003A30CC" w:rsidRPr="003A30CC" w:rsidRDefault="003A30CC" w:rsidP="0038090D">
            <w:pPr>
              <w:spacing w:after="120"/>
              <w:rPr>
                <w:rFonts w:ascii="Arial" w:hAnsi="Arial" w:cs="Arial"/>
                <w:sz w:val="20"/>
                <w:szCs w:val="20"/>
                <w:u w:val="single"/>
              </w:rPr>
            </w:pPr>
            <w:r>
              <w:rPr>
                <w:rFonts w:ascii="Arial" w:hAnsi="Arial" w:cs="Arial"/>
                <w:sz w:val="20"/>
                <w:szCs w:val="20"/>
                <w:u w:val="single"/>
              </w:rPr>
              <w:t xml:space="preserve">Top </w:t>
            </w:r>
            <w:proofErr w:type="spellStart"/>
            <w:r>
              <w:rPr>
                <w:rFonts w:ascii="Arial" w:hAnsi="Arial" w:cs="Arial"/>
                <w:sz w:val="20"/>
                <w:szCs w:val="20"/>
                <w:u w:val="single"/>
              </w:rPr>
              <w:t>O’th</w:t>
            </w:r>
            <w:proofErr w:type="spellEnd"/>
            <w:r>
              <w:rPr>
                <w:rFonts w:ascii="Arial" w:hAnsi="Arial" w:cs="Arial"/>
                <w:sz w:val="20"/>
                <w:szCs w:val="20"/>
                <w:u w:val="single"/>
              </w:rPr>
              <w:t>’ Lane Defibrillator</w:t>
            </w:r>
          </w:p>
        </w:tc>
        <w:tc>
          <w:tcPr>
            <w:tcW w:w="284" w:type="dxa"/>
            <w:tcMar>
              <w:top w:w="85" w:type="dxa"/>
              <w:left w:w="85" w:type="dxa"/>
              <w:bottom w:w="85" w:type="dxa"/>
              <w:right w:w="85" w:type="dxa"/>
            </w:tcMar>
          </w:tcPr>
          <w:p w14:paraId="539DDFC0" w14:textId="77777777" w:rsidR="003A30CC" w:rsidRPr="009C2F02" w:rsidRDefault="003A30CC" w:rsidP="0038090D">
            <w:pPr>
              <w:spacing w:after="120"/>
              <w:rPr>
                <w:rFonts w:ascii="Arial" w:hAnsi="Arial" w:cs="Arial"/>
                <w:sz w:val="18"/>
                <w:szCs w:val="18"/>
              </w:rPr>
            </w:pPr>
          </w:p>
        </w:tc>
      </w:tr>
      <w:tr w:rsidR="003A30CC" w:rsidRPr="009C2F02" w14:paraId="69DE3688" w14:textId="77777777" w:rsidTr="006D0C16">
        <w:tc>
          <w:tcPr>
            <w:tcW w:w="1418" w:type="dxa"/>
            <w:tcMar>
              <w:top w:w="85" w:type="dxa"/>
              <w:left w:w="85" w:type="dxa"/>
              <w:bottom w:w="85" w:type="dxa"/>
              <w:right w:w="85" w:type="dxa"/>
            </w:tcMar>
          </w:tcPr>
          <w:p w14:paraId="4546AB38" w14:textId="77777777" w:rsidR="003A30CC" w:rsidRDefault="003A30CC"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71CC7B17" w14:textId="77777777" w:rsidR="003A30CC" w:rsidRPr="003A30CC" w:rsidRDefault="003A30CC" w:rsidP="0038090D">
            <w:pPr>
              <w:spacing w:after="120"/>
              <w:rPr>
                <w:rFonts w:ascii="Arial" w:hAnsi="Arial" w:cs="Arial"/>
                <w:sz w:val="18"/>
                <w:szCs w:val="18"/>
              </w:rPr>
            </w:pPr>
            <w:r w:rsidRPr="003A30CC">
              <w:rPr>
                <w:rFonts w:ascii="Arial" w:hAnsi="Arial" w:cs="Arial"/>
                <w:sz w:val="18"/>
                <w:szCs w:val="18"/>
              </w:rPr>
              <w:t>It was agreed that Brindle Parish Council would purchase a set of defibrillator pads at an estimated cost of around £80.</w:t>
            </w:r>
          </w:p>
          <w:p w14:paraId="34FF00B8" w14:textId="77777777" w:rsidR="003A30CC" w:rsidRPr="003A30CC" w:rsidRDefault="003A30CC" w:rsidP="0038090D">
            <w:pPr>
              <w:spacing w:after="120"/>
              <w:rPr>
                <w:rFonts w:ascii="Arial" w:hAnsi="Arial" w:cs="Arial"/>
                <w:sz w:val="18"/>
                <w:szCs w:val="18"/>
              </w:rPr>
            </w:pPr>
            <w:r w:rsidRPr="003A30CC">
              <w:rPr>
                <w:rFonts w:ascii="Arial" w:hAnsi="Arial" w:cs="Arial"/>
                <w:sz w:val="18"/>
                <w:szCs w:val="18"/>
              </w:rPr>
              <w:t>RESOLVED</w:t>
            </w:r>
          </w:p>
          <w:p w14:paraId="43236A5F" w14:textId="4DF7C8FF" w:rsidR="003A30CC" w:rsidRPr="003A30CC" w:rsidRDefault="003A30CC" w:rsidP="0038090D">
            <w:pPr>
              <w:spacing w:after="120"/>
              <w:rPr>
                <w:rFonts w:ascii="Arial" w:hAnsi="Arial" w:cs="Arial"/>
                <w:sz w:val="20"/>
                <w:szCs w:val="20"/>
              </w:rPr>
            </w:pPr>
            <w:r w:rsidRPr="003A30CC">
              <w:rPr>
                <w:rFonts w:ascii="Arial" w:hAnsi="Arial" w:cs="Arial"/>
                <w:sz w:val="18"/>
                <w:szCs w:val="18"/>
              </w:rPr>
              <w:t>Mr Fleming would provide details of costs and the Clerk would make payment on receipt of satisfactory evidence.</w:t>
            </w:r>
          </w:p>
        </w:tc>
        <w:tc>
          <w:tcPr>
            <w:tcW w:w="284" w:type="dxa"/>
            <w:tcMar>
              <w:top w:w="85" w:type="dxa"/>
              <w:left w:w="85" w:type="dxa"/>
              <w:bottom w:w="85" w:type="dxa"/>
              <w:right w:w="85" w:type="dxa"/>
            </w:tcMar>
          </w:tcPr>
          <w:p w14:paraId="40B48EFC" w14:textId="77777777" w:rsidR="003A30CC" w:rsidRPr="009C2F02" w:rsidRDefault="003A30CC" w:rsidP="0038090D">
            <w:pPr>
              <w:spacing w:after="120"/>
              <w:rPr>
                <w:rFonts w:ascii="Arial" w:hAnsi="Arial" w:cs="Arial"/>
                <w:sz w:val="18"/>
                <w:szCs w:val="18"/>
              </w:rPr>
            </w:pPr>
          </w:p>
        </w:tc>
      </w:tr>
      <w:tr w:rsidR="0021364D" w:rsidRPr="009C2F02" w14:paraId="298B2F97" w14:textId="77777777" w:rsidTr="006D0C16">
        <w:tc>
          <w:tcPr>
            <w:tcW w:w="1418" w:type="dxa"/>
            <w:tcMar>
              <w:top w:w="85" w:type="dxa"/>
              <w:left w:w="85" w:type="dxa"/>
              <w:bottom w:w="85" w:type="dxa"/>
              <w:right w:w="85" w:type="dxa"/>
            </w:tcMar>
          </w:tcPr>
          <w:p w14:paraId="7CB00214" w14:textId="70DAFF7F" w:rsidR="0021364D" w:rsidRDefault="0021364D" w:rsidP="003A30CC">
            <w:pPr>
              <w:spacing w:after="120"/>
              <w:jc w:val="right"/>
              <w:rPr>
                <w:rFonts w:ascii="Arial" w:hAnsi="Arial" w:cs="Arial"/>
                <w:sz w:val="20"/>
                <w:szCs w:val="20"/>
              </w:rPr>
            </w:pPr>
            <w:r>
              <w:rPr>
                <w:rFonts w:ascii="Arial" w:hAnsi="Arial" w:cs="Arial"/>
                <w:sz w:val="20"/>
                <w:szCs w:val="20"/>
              </w:rPr>
              <w:t>1</w:t>
            </w:r>
            <w:r w:rsidR="003A30CC">
              <w:rPr>
                <w:rFonts w:ascii="Arial" w:hAnsi="Arial" w:cs="Arial"/>
                <w:sz w:val="20"/>
                <w:szCs w:val="20"/>
              </w:rPr>
              <w:t>8</w:t>
            </w:r>
          </w:p>
        </w:tc>
        <w:tc>
          <w:tcPr>
            <w:tcW w:w="9639" w:type="dxa"/>
            <w:gridSpan w:val="4"/>
            <w:tcMar>
              <w:top w:w="85" w:type="dxa"/>
              <w:left w:w="85" w:type="dxa"/>
              <w:bottom w:w="85" w:type="dxa"/>
              <w:right w:w="85" w:type="dxa"/>
            </w:tcMar>
          </w:tcPr>
          <w:p w14:paraId="074CBC78" w14:textId="2CF8A1ED" w:rsidR="0021364D" w:rsidRPr="0021364D" w:rsidRDefault="003A30CC" w:rsidP="0038090D">
            <w:pPr>
              <w:spacing w:after="120"/>
              <w:rPr>
                <w:rFonts w:ascii="Arial" w:hAnsi="Arial" w:cs="Arial"/>
                <w:sz w:val="20"/>
                <w:szCs w:val="20"/>
                <w:u w:val="single"/>
              </w:rPr>
            </w:pPr>
            <w:r>
              <w:rPr>
                <w:rFonts w:ascii="Arial" w:hAnsi="Arial" w:cs="Arial"/>
                <w:sz w:val="20"/>
                <w:szCs w:val="20"/>
                <w:u w:val="single"/>
              </w:rPr>
              <w:t>Any Urgent Business</w:t>
            </w:r>
          </w:p>
        </w:tc>
        <w:tc>
          <w:tcPr>
            <w:tcW w:w="284" w:type="dxa"/>
            <w:tcMar>
              <w:top w:w="85" w:type="dxa"/>
              <w:left w:w="85" w:type="dxa"/>
              <w:bottom w:w="85" w:type="dxa"/>
              <w:right w:w="85" w:type="dxa"/>
            </w:tcMar>
          </w:tcPr>
          <w:p w14:paraId="25E6FD2B" w14:textId="77777777" w:rsidR="003A30CC" w:rsidRPr="009C2F02" w:rsidRDefault="003A30CC" w:rsidP="0038090D">
            <w:pPr>
              <w:spacing w:after="120"/>
              <w:rPr>
                <w:rFonts w:ascii="Arial" w:hAnsi="Arial" w:cs="Arial"/>
                <w:sz w:val="18"/>
                <w:szCs w:val="18"/>
              </w:rPr>
            </w:pPr>
          </w:p>
        </w:tc>
      </w:tr>
      <w:tr w:rsidR="003A30CC" w:rsidRPr="009C2F02" w14:paraId="656FFA51" w14:textId="77777777" w:rsidTr="006D0C16">
        <w:tc>
          <w:tcPr>
            <w:tcW w:w="1418" w:type="dxa"/>
            <w:tcMar>
              <w:top w:w="85" w:type="dxa"/>
              <w:left w:w="85" w:type="dxa"/>
              <w:bottom w:w="85" w:type="dxa"/>
              <w:right w:w="85" w:type="dxa"/>
            </w:tcMar>
          </w:tcPr>
          <w:p w14:paraId="70129B6F" w14:textId="77777777" w:rsidR="003A30CC" w:rsidRDefault="003A30CC"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14E1E850" w14:textId="649B224E" w:rsidR="003A30CC" w:rsidRPr="003A30CC" w:rsidRDefault="003A30CC" w:rsidP="0038090D">
            <w:pPr>
              <w:spacing w:after="120"/>
              <w:rPr>
                <w:rFonts w:ascii="Arial" w:hAnsi="Arial" w:cs="Arial"/>
                <w:sz w:val="18"/>
                <w:szCs w:val="18"/>
              </w:rPr>
            </w:pPr>
            <w:r w:rsidRPr="003A30CC">
              <w:rPr>
                <w:rFonts w:ascii="Arial" w:hAnsi="Arial" w:cs="Arial"/>
                <w:sz w:val="18"/>
                <w:szCs w:val="18"/>
              </w:rPr>
              <w:t>None</w:t>
            </w:r>
          </w:p>
        </w:tc>
        <w:tc>
          <w:tcPr>
            <w:tcW w:w="284" w:type="dxa"/>
            <w:tcMar>
              <w:top w:w="85" w:type="dxa"/>
              <w:left w:w="85" w:type="dxa"/>
              <w:bottom w:w="85" w:type="dxa"/>
              <w:right w:w="85" w:type="dxa"/>
            </w:tcMar>
          </w:tcPr>
          <w:p w14:paraId="399A099F" w14:textId="77777777" w:rsidR="003A30CC" w:rsidRPr="009C2F02" w:rsidRDefault="003A30CC" w:rsidP="0038090D">
            <w:pPr>
              <w:spacing w:after="120"/>
              <w:rPr>
                <w:rFonts w:ascii="Arial" w:hAnsi="Arial" w:cs="Arial"/>
                <w:sz w:val="18"/>
                <w:szCs w:val="18"/>
              </w:rPr>
            </w:pPr>
          </w:p>
        </w:tc>
      </w:tr>
      <w:tr w:rsidR="003A30CC" w:rsidRPr="009C2F02" w14:paraId="6B00D9CD" w14:textId="77777777" w:rsidTr="006D0C16">
        <w:tc>
          <w:tcPr>
            <w:tcW w:w="1418" w:type="dxa"/>
            <w:tcMar>
              <w:top w:w="85" w:type="dxa"/>
              <w:left w:w="85" w:type="dxa"/>
              <w:bottom w:w="85" w:type="dxa"/>
              <w:right w:w="85" w:type="dxa"/>
            </w:tcMar>
          </w:tcPr>
          <w:p w14:paraId="5B06D141" w14:textId="7E4CC4CD" w:rsidR="003A30CC" w:rsidRDefault="003A30CC" w:rsidP="003A30CC">
            <w:pPr>
              <w:spacing w:after="120"/>
              <w:jc w:val="right"/>
              <w:rPr>
                <w:rFonts w:ascii="Arial" w:hAnsi="Arial" w:cs="Arial"/>
                <w:sz w:val="20"/>
                <w:szCs w:val="20"/>
              </w:rPr>
            </w:pPr>
            <w:r>
              <w:rPr>
                <w:rFonts w:ascii="Arial" w:hAnsi="Arial" w:cs="Arial"/>
                <w:sz w:val="20"/>
                <w:szCs w:val="20"/>
              </w:rPr>
              <w:t>19</w:t>
            </w:r>
          </w:p>
        </w:tc>
        <w:tc>
          <w:tcPr>
            <w:tcW w:w="9639" w:type="dxa"/>
            <w:gridSpan w:val="4"/>
            <w:tcMar>
              <w:top w:w="85" w:type="dxa"/>
              <w:left w:w="85" w:type="dxa"/>
              <w:bottom w:w="85" w:type="dxa"/>
              <w:right w:w="85" w:type="dxa"/>
            </w:tcMar>
          </w:tcPr>
          <w:p w14:paraId="2F9690E4" w14:textId="640AE401" w:rsidR="003A30CC" w:rsidRPr="003A30CC" w:rsidRDefault="003A30CC" w:rsidP="0038090D">
            <w:pPr>
              <w:spacing w:after="120"/>
              <w:rPr>
                <w:rFonts w:ascii="Arial" w:hAnsi="Arial" w:cs="Arial"/>
                <w:sz w:val="20"/>
                <w:szCs w:val="20"/>
                <w:u w:val="single"/>
              </w:rPr>
            </w:pPr>
            <w:r>
              <w:rPr>
                <w:rFonts w:ascii="Arial" w:hAnsi="Arial" w:cs="Arial"/>
                <w:sz w:val="20"/>
                <w:szCs w:val="20"/>
                <w:u w:val="single"/>
              </w:rPr>
              <w:t>Date of Next Meeting</w:t>
            </w:r>
          </w:p>
        </w:tc>
        <w:tc>
          <w:tcPr>
            <w:tcW w:w="284" w:type="dxa"/>
            <w:tcMar>
              <w:top w:w="85" w:type="dxa"/>
              <w:left w:w="85" w:type="dxa"/>
              <w:bottom w:w="85" w:type="dxa"/>
              <w:right w:w="85" w:type="dxa"/>
            </w:tcMar>
          </w:tcPr>
          <w:p w14:paraId="3E415258" w14:textId="77777777" w:rsidR="003A30CC" w:rsidRPr="009C2F02" w:rsidRDefault="003A30CC" w:rsidP="0038090D">
            <w:pPr>
              <w:spacing w:after="120"/>
              <w:rPr>
                <w:rFonts w:ascii="Arial" w:hAnsi="Arial" w:cs="Arial"/>
                <w:sz w:val="18"/>
                <w:szCs w:val="18"/>
              </w:rPr>
            </w:pPr>
          </w:p>
        </w:tc>
      </w:tr>
      <w:tr w:rsidR="0021364D" w:rsidRPr="009C2F02" w14:paraId="544CB45F" w14:textId="77777777" w:rsidTr="006D0C16">
        <w:tc>
          <w:tcPr>
            <w:tcW w:w="1418" w:type="dxa"/>
            <w:tcMar>
              <w:top w:w="85" w:type="dxa"/>
              <w:left w:w="85" w:type="dxa"/>
              <w:bottom w:w="85" w:type="dxa"/>
              <w:right w:w="85" w:type="dxa"/>
            </w:tcMar>
          </w:tcPr>
          <w:p w14:paraId="53671959" w14:textId="77777777" w:rsidR="0021364D" w:rsidRDefault="0021364D" w:rsidP="003A30CC">
            <w:pPr>
              <w:spacing w:after="120"/>
              <w:jc w:val="right"/>
              <w:rPr>
                <w:rFonts w:ascii="Arial" w:hAnsi="Arial" w:cs="Arial"/>
                <w:sz w:val="20"/>
                <w:szCs w:val="20"/>
              </w:rPr>
            </w:pPr>
          </w:p>
        </w:tc>
        <w:tc>
          <w:tcPr>
            <w:tcW w:w="9639" w:type="dxa"/>
            <w:gridSpan w:val="4"/>
            <w:tcMar>
              <w:top w:w="85" w:type="dxa"/>
              <w:left w:w="85" w:type="dxa"/>
              <w:bottom w:w="85" w:type="dxa"/>
              <w:right w:w="85" w:type="dxa"/>
            </w:tcMar>
          </w:tcPr>
          <w:p w14:paraId="35443E5B" w14:textId="78965476" w:rsidR="0021364D" w:rsidRPr="003A30CC" w:rsidRDefault="0021364D" w:rsidP="0038090D">
            <w:pPr>
              <w:spacing w:after="120"/>
              <w:rPr>
                <w:rFonts w:ascii="Arial" w:hAnsi="Arial" w:cs="Arial"/>
                <w:sz w:val="18"/>
                <w:szCs w:val="18"/>
              </w:rPr>
            </w:pPr>
            <w:r w:rsidRPr="003A30CC">
              <w:rPr>
                <w:rFonts w:ascii="Arial" w:hAnsi="Arial" w:cs="Arial"/>
                <w:sz w:val="18"/>
                <w:szCs w:val="18"/>
              </w:rPr>
              <w:t>11 December 2023 at Brindle Community Hall commencing at 7.30pm</w:t>
            </w:r>
          </w:p>
        </w:tc>
        <w:tc>
          <w:tcPr>
            <w:tcW w:w="284" w:type="dxa"/>
            <w:tcMar>
              <w:top w:w="85" w:type="dxa"/>
              <w:left w:w="85" w:type="dxa"/>
              <w:bottom w:w="85" w:type="dxa"/>
              <w:right w:w="85" w:type="dxa"/>
            </w:tcMar>
          </w:tcPr>
          <w:p w14:paraId="1618E66E" w14:textId="77777777" w:rsidR="0021364D" w:rsidRPr="009C2F02" w:rsidRDefault="0021364D" w:rsidP="0038090D">
            <w:pPr>
              <w:spacing w:after="120"/>
              <w:rPr>
                <w:rFonts w:ascii="Arial" w:hAnsi="Arial" w:cs="Arial"/>
                <w:sz w:val="18"/>
                <w:szCs w:val="18"/>
              </w:rPr>
            </w:pPr>
          </w:p>
        </w:tc>
      </w:tr>
      <w:tr w:rsidR="00650D96" w:rsidRPr="0038090D" w14:paraId="2B7A49AE" w14:textId="77777777" w:rsidTr="006D0C16">
        <w:tc>
          <w:tcPr>
            <w:tcW w:w="1418" w:type="dxa"/>
            <w:tcMar>
              <w:top w:w="85" w:type="dxa"/>
              <w:left w:w="85" w:type="dxa"/>
              <w:bottom w:w="85" w:type="dxa"/>
              <w:right w:w="85" w:type="dxa"/>
            </w:tcMar>
          </w:tcPr>
          <w:p w14:paraId="32A9A35F" w14:textId="37041C71" w:rsidR="00650D96" w:rsidRPr="0038090D" w:rsidRDefault="009C2F02" w:rsidP="0038090D">
            <w:pPr>
              <w:spacing w:after="120"/>
              <w:rPr>
                <w:rFonts w:ascii="Arial" w:hAnsi="Arial" w:cs="Arial"/>
                <w:sz w:val="20"/>
                <w:szCs w:val="20"/>
              </w:rPr>
            </w:pPr>
            <w:r>
              <w:rPr>
                <w:rFonts w:ascii="Arial" w:hAnsi="Arial" w:cs="Arial"/>
                <w:sz w:val="20"/>
                <w:szCs w:val="20"/>
              </w:rPr>
              <w:t>Signed</w:t>
            </w:r>
          </w:p>
        </w:tc>
        <w:tc>
          <w:tcPr>
            <w:tcW w:w="6379" w:type="dxa"/>
            <w:gridSpan w:val="3"/>
            <w:tcBorders>
              <w:bottom w:val="dashed" w:sz="4" w:space="0" w:color="auto"/>
            </w:tcBorders>
            <w:tcMar>
              <w:top w:w="85" w:type="dxa"/>
              <w:left w:w="85" w:type="dxa"/>
              <w:bottom w:w="85" w:type="dxa"/>
              <w:right w:w="85" w:type="dxa"/>
            </w:tcMar>
          </w:tcPr>
          <w:p w14:paraId="30ED49D5" w14:textId="63A47407" w:rsidR="00650D96" w:rsidRPr="0038090D" w:rsidRDefault="00650D96" w:rsidP="0038090D">
            <w:pPr>
              <w:spacing w:after="120"/>
              <w:rPr>
                <w:rFonts w:ascii="Arial" w:hAnsi="Arial" w:cs="Arial"/>
                <w:sz w:val="20"/>
                <w:szCs w:val="20"/>
              </w:rPr>
            </w:pPr>
          </w:p>
        </w:tc>
        <w:tc>
          <w:tcPr>
            <w:tcW w:w="3544" w:type="dxa"/>
            <w:gridSpan w:val="2"/>
            <w:tcMar>
              <w:top w:w="85" w:type="dxa"/>
              <w:left w:w="85" w:type="dxa"/>
              <w:bottom w:w="85" w:type="dxa"/>
              <w:right w:w="85" w:type="dxa"/>
            </w:tcMar>
          </w:tcPr>
          <w:p w14:paraId="1A362D73" w14:textId="3A3A0E87" w:rsidR="00650D96" w:rsidRPr="0038090D" w:rsidRDefault="009C2F02" w:rsidP="0038090D">
            <w:pPr>
              <w:spacing w:after="120"/>
              <w:rPr>
                <w:rFonts w:ascii="Arial" w:hAnsi="Arial" w:cs="Arial"/>
                <w:sz w:val="20"/>
                <w:szCs w:val="20"/>
              </w:rPr>
            </w:pPr>
            <w:r>
              <w:rPr>
                <w:rFonts w:ascii="Arial" w:hAnsi="Arial" w:cs="Arial"/>
                <w:sz w:val="20"/>
                <w:szCs w:val="20"/>
              </w:rPr>
              <w:t>Chair</w:t>
            </w:r>
            <w:r w:rsidR="00650D96" w:rsidRPr="0038090D">
              <w:rPr>
                <w:rFonts w:ascii="Arial" w:hAnsi="Arial" w:cs="Arial"/>
                <w:sz w:val="20"/>
                <w:szCs w:val="20"/>
              </w:rPr>
              <w:t xml:space="preserve"> </w:t>
            </w:r>
          </w:p>
        </w:tc>
      </w:tr>
      <w:tr w:rsidR="009C2F02" w:rsidRPr="0038090D" w14:paraId="7D680C95" w14:textId="77777777" w:rsidTr="006D0C16">
        <w:tc>
          <w:tcPr>
            <w:tcW w:w="1418" w:type="dxa"/>
            <w:tcMar>
              <w:top w:w="85" w:type="dxa"/>
              <w:left w:w="85" w:type="dxa"/>
              <w:bottom w:w="85" w:type="dxa"/>
              <w:right w:w="85" w:type="dxa"/>
            </w:tcMar>
          </w:tcPr>
          <w:p w14:paraId="6A99905E" w14:textId="77777777" w:rsidR="009C2F02" w:rsidRDefault="009C2F02" w:rsidP="0038090D">
            <w:pPr>
              <w:spacing w:after="120"/>
              <w:rPr>
                <w:rFonts w:ascii="Arial" w:hAnsi="Arial" w:cs="Arial"/>
                <w:sz w:val="20"/>
                <w:szCs w:val="20"/>
              </w:rPr>
            </w:pPr>
          </w:p>
          <w:p w14:paraId="7065E9B5" w14:textId="400DC05D" w:rsidR="009C2F02" w:rsidRDefault="009C2F02" w:rsidP="0038090D">
            <w:pPr>
              <w:spacing w:after="120"/>
              <w:rPr>
                <w:rFonts w:ascii="Arial" w:hAnsi="Arial" w:cs="Arial"/>
                <w:sz w:val="20"/>
                <w:szCs w:val="20"/>
              </w:rPr>
            </w:pPr>
            <w:r>
              <w:rPr>
                <w:rFonts w:ascii="Arial" w:hAnsi="Arial" w:cs="Arial"/>
                <w:sz w:val="20"/>
                <w:szCs w:val="20"/>
              </w:rPr>
              <w:t>Date</w:t>
            </w:r>
          </w:p>
        </w:tc>
        <w:tc>
          <w:tcPr>
            <w:tcW w:w="6379" w:type="dxa"/>
            <w:gridSpan w:val="3"/>
            <w:tcBorders>
              <w:bottom w:val="dashed" w:sz="4" w:space="0" w:color="auto"/>
            </w:tcBorders>
            <w:tcMar>
              <w:top w:w="85" w:type="dxa"/>
              <w:left w:w="85" w:type="dxa"/>
              <w:bottom w:w="85" w:type="dxa"/>
              <w:right w:w="85" w:type="dxa"/>
            </w:tcMar>
          </w:tcPr>
          <w:p w14:paraId="10C3AF58" w14:textId="77777777" w:rsidR="009C2F02" w:rsidRPr="0038090D" w:rsidRDefault="009C2F02" w:rsidP="0038090D">
            <w:pPr>
              <w:spacing w:after="120"/>
              <w:rPr>
                <w:rFonts w:ascii="Arial" w:hAnsi="Arial" w:cs="Arial"/>
                <w:sz w:val="20"/>
                <w:szCs w:val="20"/>
              </w:rPr>
            </w:pPr>
          </w:p>
        </w:tc>
        <w:tc>
          <w:tcPr>
            <w:tcW w:w="3544" w:type="dxa"/>
            <w:gridSpan w:val="2"/>
            <w:tcMar>
              <w:top w:w="85" w:type="dxa"/>
              <w:left w:w="85" w:type="dxa"/>
              <w:bottom w:w="85" w:type="dxa"/>
              <w:right w:w="85" w:type="dxa"/>
            </w:tcMar>
          </w:tcPr>
          <w:p w14:paraId="3E2A7219" w14:textId="77777777" w:rsidR="009C2F02" w:rsidRDefault="009C2F02" w:rsidP="0038090D">
            <w:pPr>
              <w:spacing w:after="120"/>
              <w:rPr>
                <w:rFonts w:ascii="Arial" w:hAnsi="Arial" w:cs="Arial"/>
                <w:sz w:val="20"/>
                <w:szCs w:val="20"/>
              </w:rPr>
            </w:pPr>
          </w:p>
        </w:tc>
      </w:tr>
      <w:tr w:rsidR="009C2F02" w:rsidRPr="0038090D" w14:paraId="30ABF7E4" w14:textId="77777777" w:rsidTr="006D0C16">
        <w:tc>
          <w:tcPr>
            <w:tcW w:w="1418" w:type="dxa"/>
            <w:tcMar>
              <w:top w:w="85" w:type="dxa"/>
              <w:left w:w="85" w:type="dxa"/>
              <w:bottom w:w="85" w:type="dxa"/>
              <w:right w:w="85" w:type="dxa"/>
            </w:tcMar>
          </w:tcPr>
          <w:p w14:paraId="4EAEBD7B" w14:textId="77777777" w:rsidR="009C2F02" w:rsidRPr="0038090D" w:rsidRDefault="009C2F02" w:rsidP="0038090D">
            <w:pPr>
              <w:spacing w:after="120"/>
              <w:rPr>
                <w:rFonts w:ascii="Arial" w:hAnsi="Arial" w:cs="Arial"/>
                <w:sz w:val="20"/>
                <w:szCs w:val="20"/>
              </w:rPr>
            </w:pPr>
          </w:p>
        </w:tc>
        <w:tc>
          <w:tcPr>
            <w:tcW w:w="6379" w:type="dxa"/>
            <w:gridSpan w:val="3"/>
            <w:tcBorders>
              <w:top w:val="dashed" w:sz="4" w:space="0" w:color="auto"/>
            </w:tcBorders>
            <w:tcMar>
              <w:top w:w="85" w:type="dxa"/>
              <w:left w:w="85" w:type="dxa"/>
              <w:bottom w:w="85" w:type="dxa"/>
              <w:right w:w="85" w:type="dxa"/>
            </w:tcMar>
          </w:tcPr>
          <w:p w14:paraId="20A7E4A3" w14:textId="77777777" w:rsidR="009C2F02" w:rsidRDefault="009C2F02" w:rsidP="0038090D">
            <w:pPr>
              <w:spacing w:after="120"/>
              <w:rPr>
                <w:rFonts w:ascii="Arial" w:hAnsi="Arial" w:cs="Arial"/>
                <w:sz w:val="20"/>
                <w:szCs w:val="20"/>
              </w:rPr>
            </w:pPr>
          </w:p>
        </w:tc>
        <w:tc>
          <w:tcPr>
            <w:tcW w:w="3544" w:type="dxa"/>
            <w:gridSpan w:val="2"/>
            <w:tcMar>
              <w:top w:w="85" w:type="dxa"/>
              <w:left w:w="85" w:type="dxa"/>
              <w:bottom w:w="85" w:type="dxa"/>
              <w:right w:w="85" w:type="dxa"/>
            </w:tcMar>
          </w:tcPr>
          <w:p w14:paraId="63FB0998" w14:textId="77777777" w:rsidR="009C2F02" w:rsidRDefault="009C2F02" w:rsidP="0038090D">
            <w:pPr>
              <w:spacing w:after="120"/>
              <w:rPr>
                <w:rFonts w:ascii="Arial" w:hAnsi="Arial" w:cs="Arial"/>
                <w:sz w:val="20"/>
                <w:szCs w:val="20"/>
              </w:rPr>
            </w:pPr>
          </w:p>
        </w:tc>
      </w:tr>
    </w:tbl>
    <w:p w14:paraId="1EDED824" w14:textId="77777777" w:rsidR="00562423" w:rsidRPr="0038090D" w:rsidRDefault="00562423">
      <w:pPr>
        <w:rPr>
          <w:rFonts w:ascii="Arial" w:hAnsi="Arial" w:cs="Arial"/>
        </w:rPr>
      </w:pPr>
    </w:p>
    <w:p w14:paraId="0C43F749" w14:textId="77777777" w:rsidR="00562423" w:rsidRPr="0038090D" w:rsidRDefault="00562423">
      <w:pPr>
        <w:rPr>
          <w:rFonts w:ascii="Arial" w:hAnsi="Arial" w:cs="Arial"/>
        </w:rPr>
      </w:pPr>
    </w:p>
    <w:sectPr w:rsidR="00562423" w:rsidRPr="0038090D" w:rsidSect="0056242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1E7B"/>
    <w:multiLevelType w:val="hybridMultilevel"/>
    <w:tmpl w:val="6F20BC6E"/>
    <w:lvl w:ilvl="0" w:tplc="389873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D2B13"/>
    <w:multiLevelType w:val="hybridMultilevel"/>
    <w:tmpl w:val="0188057E"/>
    <w:lvl w:ilvl="0" w:tplc="26BA35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67830"/>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F60273"/>
    <w:multiLevelType w:val="hybridMultilevel"/>
    <w:tmpl w:val="1B8883CE"/>
    <w:lvl w:ilvl="0" w:tplc="A47C92E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57AA2"/>
    <w:multiLevelType w:val="hybridMultilevel"/>
    <w:tmpl w:val="EEC0B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B352A"/>
    <w:multiLevelType w:val="hybridMultilevel"/>
    <w:tmpl w:val="CBD43B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35A7D"/>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103216"/>
    <w:multiLevelType w:val="hybridMultilevel"/>
    <w:tmpl w:val="281AF89E"/>
    <w:lvl w:ilvl="0" w:tplc="135E47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CD32D0"/>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466FF7"/>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521FDB"/>
    <w:multiLevelType w:val="hybridMultilevel"/>
    <w:tmpl w:val="E20C7EA8"/>
    <w:lvl w:ilvl="0" w:tplc="35CAFF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E2B26"/>
    <w:multiLevelType w:val="hybridMultilevel"/>
    <w:tmpl w:val="0F22F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CA76B48"/>
    <w:multiLevelType w:val="hybridMultilevel"/>
    <w:tmpl w:val="16D6941E"/>
    <w:lvl w:ilvl="0" w:tplc="BCEC4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E468F4"/>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2D41C9"/>
    <w:multiLevelType w:val="hybridMultilevel"/>
    <w:tmpl w:val="93AA89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845B2"/>
    <w:multiLevelType w:val="hybridMultilevel"/>
    <w:tmpl w:val="8C225EBE"/>
    <w:lvl w:ilvl="0" w:tplc="18560C7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6232746B"/>
    <w:multiLevelType w:val="hybridMultilevel"/>
    <w:tmpl w:val="85DCAA68"/>
    <w:lvl w:ilvl="0" w:tplc="1D98C7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AB2BA3"/>
    <w:multiLevelType w:val="hybridMultilevel"/>
    <w:tmpl w:val="0B344100"/>
    <w:lvl w:ilvl="0" w:tplc="8CA62D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FF52B2"/>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760C8A"/>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8E4D9E"/>
    <w:multiLevelType w:val="hybridMultilevel"/>
    <w:tmpl w:val="94B66D36"/>
    <w:lvl w:ilvl="0" w:tplc="3F1A2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690EB6"/>
    <w:multiLevelType w:val="hybridMultilevel"/>
    <w:tmpl w:val="01880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786A51"/>
    <w:multiLevelType w:val="hybridMultilevel"/>
    <w:tmpl w:val="7A86FD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1451369">
    <w:abstractNumId w:val="1"/>
  </w:num>
  <w:num w:numId="2" w16cid:durableId="806511352">
    <w:abstractNumId w:val="18"/>
  </w:num>
  <w:num w:numId="3" w16cid:durableId="78645736">
    <w:abstractNumId w:val="8"/>
  </w:num>
  <w:num w:numId="4" w16cid:durableId="947470287">
    <w:abstractNumId w:val="9"/>
  </w:num>
  <w:num w:numId="5" w16cid:durableId="73356787">
    <w:abstractNumId w:val="21"/>
  </w:num>
  <w:num w:numId="6" w16cid:durableId="735856172">
    <w:abstractNumId w:val="6"/>
  </w:num>
  <w:num w:numId="7" w16cid:durableId="276254161">
    <w:abstractNumId w:val="2"/>
  </w:num>
  <w:num w:numId="8" w16cid:durableId="877426511">
    <w:abstractNumId w:val="13"/>
  </w:num>
  <w:num w:numId="9" w16cid:durableId="802696929">
    <w:abstractNumId w:val="19"/>
  </w:num>
  <w:num w:numId="10" w16cid:durableId="2114978553">
    <w:abstractNumId w:val="14"/>
  </w:num>
  <w:num w:numId="11" w16cid:durableId="167983273">
    <w:abstractNumId w:val="12"/>
  </w:num>
  <w:num w:numId="12" w16cid:durableId="1677611995">
    <w:abstractNumId w:val="3"/>
  </w:num>
  <w:num w:numId="13" w16cid:durableId="503594243">
    <w:abstractNumId w:val="5"/>
  </w:num>
  <w:num w:numId="14" w16cid:durableId="424688960">
    <w:abstractNumId w:val="4"/>
  </w:num>
  <w:num w:numId="15" w16cid:durableId="2033071972">
    <w:abstractNumId w:val="22"/>
  </w:num>
  <w:num w:numId="16" w16cid:durableId="782697609">
    <w:abstractNumId w:val="0"/>
  </w:num>
  <w:num w:numId="17" w16cid:durableId="1465149133">
    <w:abstractNumId w:val="10"/>
  </w:num>
  <w:num w:numId="18" w16cid:durableId="984621041">
    <w:abstractNumId w:val="20"/>
  </w:num>
  <w:num w:numId="19" w16cid:durableId="275214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757160">
    <w:abstractNumId w:val="15"/>
  </w:num>
  <w:num w:numId="21" w16cid:durableId="680158902">
    <w:abstractNumId w:val="16"/>
  </w:num>
  <w:num w:numId="22" w16cid:durableId="850531951">
    <w:abstractNumId w:val="17"/>
  </w:num>
  <w:num w:numId="23" w16cid:durableId="1589194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23"/>
    <w:rsid w:val="00054BEA"/>
    <w:rsid w:val="00067CB7"/>
    <w:rsid w:val="00145E99"/>
    <w:rsid w:val="00167B43"/>
    <w:rsid w:val="00195931"/>
    <w:rsid w:val="001D1B23"/>
    <w:rsid w:val="0021364D"/>
    <w:rsid w:val="0022401B"/>
    <w:rsid w:val="002700B6"/>
    <w:rsid w:val="002B493A"/>
    <w:rsid w:val="00376672"/>
    <w:rsid w:val="0038090D"/>
    <w:rsid w:val="003A30CC"/>
    <w:rsid w:val="003B50E8"/>
    <w:rsid w:val="00410780"/>
    <w:rsid w:val="00447A06"/>
    <w:rsid w:val="00456D09"/>
    <w:rsid w:val="004C5DA6"/>
    <w:rsid w:val="00531B56"/>
    <w:rsid w:val="00562423"/>
    <w:rsid w:val="005C6249"/>
    <w:rsid w:val="00650D96"/>
    <w:rsid w:val="00677ADD"/>
    <w:rsid w:val="006D0C16"/>
    <w:rsid w:val="006F4F8E"/>
    <w:rsid w:val="00794EC9"/>
    <w:rsid w:val="00834896"/>
    <w:rsid w:val="00844574"/>
    <w:rsid w:val="0090790A"/>
    <w:rsid w:val="00950FDD"/>
    <w:rsid w:val="009C2F02"/>
    <w:rsid w:val="009E0247"/>
    <w:rsid w:val="009E0360"/>
    <w:rsid w:val="009E7D58"/>
    <w:rsid w:val="00A25442"/>
    <w:rsid w:val="00AA444A"/>
    <w:rsid w:val="00AE038C"/>
    <w:rsid w:val="00B406F2"/>
    <w:rsid w:val="00B6026D"/>
    <w:rsid w:val="00C02440"/>
    <w:rsid w:val="00C63412"/>
    <w:rsid w:val="00CF786F"/>
    <w:rsid w:val="00D96D29"/>
    <w:rsid w:val="00DB4535"/>
    <w:rsid w:val="00DB72AF"/>
    <w:rsid w:val="00DC099F"/>
    <w:rsid w:val="00E15E6D"/>
    <w:rsid w:val="00E36CA3"/>
    <w:rsid w:val="00E677F9"/>
    <w:rsid w:val="00E73BB0"/>
    <w:rsid w:val="00E95311"/>
    <w:rsid w:val="00ED77B2"/>
    <w:rsid w:val="00EF1634"/>
    <w:rsid w:val="00EF1C3E"/>
    <w:rsid w:val="00FF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F297"/>
  <w15:docId w15:val="{EEE5EB80-5C02-48E5-8B88-A21C0ADF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6149">
      <w:bodyDiv w:val="1"/>
      <w:marLeft w:val="0"/>
      <w:marRight w:val="0"/>
      <w:marTop w:val="0"/>
      <w:marBottom w:val="0"/>
      <w:divBdr>
        <w:top w:val="none" w:sz="0" w:space="0" w:color="auto"/>
        <w:left w:val="none" w:sz="0" w:space="0" w:color="auto"/>
        <w:bottom w:val="none" w:sz="0" w:space="0" w:color="auto"/>
        <w:right w:val="none" w:sz="0" w:space="0" w:color="auto"/>
      </w:divBdr>
    </w:div>
    <w:div w:id="891161059">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4</cp:revision>
  <cp:lastPrinted>2023-11-14T11:30:00Z</cp:lastPrinted>
  <dcterms:created xsi:type="dcterms:W3CDTF">2023-11-08T12:25:00Z</dcterms:created>
  <dcterms:modified xsi:type="dcterms:W3CDTF">2023-11-14T11:39:00Z</dcterms:modified>
</cp:coreProperties>
</file>